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4F19" w14:textId="77777777" w:rsidR="00D24EC7" w:rsidRPr="003016E3" w:rsidRDefault="002C019B" w:rsidP="00B1582B">
      <w:pPr>
        <w:spacing w:after="0" w:line="240" w:lineRule="auto"/>
        <w:jc w:val="center"/>
        <w:rPr>
          <w:rFonts w:ascii="Times New Roman" w:eastAsia="Times New Roman" w:hAnsi="Times New Roman" w:cs="Times New Roman"/>
          <w:sz w:val="26"/>
          <w:szCs w:val="26"/>
        </w:rPr>
      </w:pPr>
      <w:r w:rsidRPr="003016E3">
        <w:rPr>
          <w:rFonts w:ascii="Times New Roman" w:eastAsia="Times New Roman" w:hAnsi="Times New Roman" w:cs="Times New Roman"/>
          <w:noProof/>
          <w:sz w:val="26"/>
          <w:szCs w:val="26"/>
          <w:lang w:eastAsia="lv-LV"/>
        </w:rPr>
        <mc:AlternateContent>
          <mc:Choice Requires="wps">
            <w:drawing>
              <wp:anchor distT="0" distB="0" distL="114300" distR="114300" simplePos="0" relativeHeight="251658240" behindDoc="0" locked="0" layoutInCell="1" allowOverlap="1" wp14:anchorId="70D555F7" wp14:editId="434FE322">
                <wp:simplePos x="0" y="0"/>
                <wp:positionH relativeFrom="column">
                  <wp:posOffset>2779346</wp:posOffset>
                </wp:positionH>
                <wp:positionV relativeFrom="paragraph">
                  <wp:posOffset>-387449</wp:posOffset>
                </wp:positionV>
                <wp:extent cx="546264" cy="273133"/>
                <wp:effectExtent l="0" t="0" r="25400" b="12700"/>
                <wp:wrapNone/>
                <wp:docPr id="2" name="Rectangle 2"/>
                <wp:cNvGraphicFramePr/>
                <a:graphic xmlns:a="http://schemas.openxmlformats.org/drawingml/2006/main">
                  <a:graphicData uri="http://schemas.microsoft.com/office/word/2010/wordprocessingShape">
                    <wps:wsp>
                      <wps:cNvSpPr/>
                      <wps:spPr>
                        <a:xfrm>
                          <a:off x="0" y="0"/>
                          <a:ext cx="546264" cy="27313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2" o:spid="_x0000_s1025" style="width:43pt;height:21.5pt;margin-top:-30.5pt;margin-left:218.85pt;mso-wrap-distance-bottom:0;mso-wrap-distance-left:9pt;mso-wrap-distance-right:9pt;mso-wrap-distance-top:0;mso-wrap-style:square;position:absolute;v-text-anchor:middle;visibility:visible;z-index:251659264" fillcolor="white" strokecolor="white" strokeweight="2pt"/>
            </w:pict>
          </mc:Fallback>
        </mc:AlternateContent>
      </w:r>
      <w:r w:rsidRPr="003016E3">
        <w:rPr>
          <w:rFonts w:ascii="Times New Roman" w:eastAsia="Times New Roman" w:hAnsi="Times New Roman" w:cs="Times New Roman"/>
          <w:noProof/>
          <w:sz w:val="26"/>
          <w:szCs w:val="26"/>
          <w:lang w:eastAsia="lv-LV"/>
        </w:rPr>
        <w:drawing>
          <wp:inline distT="0" distB="0" distL="0" distR="0" wp14:anchorId="6AC979AC" wp14:editId="4E4DB205">
            <wp:extent cx="546100" cy="724535"/>
            <wp:effectExtent l="0" t="0" r="6350" b="0"/>
            <wp:docPr id="1" name="Picture 1" descr="C:\Users\Anon004\AppData\Local\Temp\7\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non004\AppData\Local\Temp\7\RDLIS\Rigas_gerboni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tretch>
                      <a:fillRect/>
                    </a:stretch>
                  </pic:blipFill>
                  <pic:spPr bwMode="auto">
                    <a:xfrm>
                      <a:off x="0" y="0"/>
                      <a:ext cx="546100" cy="724535"/>
                    </a:xfrm>
                    <a:prstGeom prst="rect">
                      <a:avLst/>
                    </a:prstGeom>
                    <a:noFill/>
                    <a:ln>
                      <a:noFill/>
                    </a:ln>
                  </pic:spPr>
                </pic:pic>
              </a:graphicData>
            </a:graphic>
          </wp:inline>
        </w:drawing>
      </w:r>
    </w:p>
    <w:p w14:paraId="0CB626C3" w14:textId="77777777" w:rsidR="00B1582B" w:rsidRPr="003016E3" w:rsidRDefault="00B1582B" w:rsidP="00B1582B">
      <w:pPr>
        <w:spacing w:after="0" w:line="240" w:lineRule="auto"/>
        <w:jc w:val="center"/>
        <w:rPr>
          <w:rFonts w:ascii="Times New Roman" w:eastAsia="Times New Roman" w:hAnsi="Times New Roman" w:cs="Times New Roman"/>
          <w:sz w:val="26"/>
          <w:szCs w:val="26"/>
        </w:rPr>
      </w:pPr>
    </w:p>
    <w:p w14:paraId="42F9AE8D" w14:textId="77777777" w:rsidR="00D24EC7" w:rsidRPr="003016E3" w:rsidRDefault="002C019B" w:rsidP="00D26BE0">
      <w:pPr>
        <w:spacing w:after="0" w:line="240" w:lineRule="auto"/>
        <w:jc w:val="center"/>
        <w:rPr>
          <w:rFonts w:ascii="Times New Roman" w:eastAsia="Times New Roman" w:hAnsi="Times New Roman" w:cs="Times New Roman"/>
          <w:sz w:val="36"/>
          <w:szCs w:val="26"/>
        </w:rPr>
      </w:pPr>
      <w:r w:rsidRPr="003016E3">
        <w:rPr>
          <w:rFonts w:ascii="Times New Roman" w:eastAsia="Times New Roman" w:hAnsi="Times New Roman" w:cs="Times New Roman"/>
          <w:sz w:val="36"/>
          <w:szCs w:val="26"/>
        </w:rPr>
        <w:t>BĒRNU UN JAUNIEŠU CENTRS „IK AUSEKLIS”</w:t>
      </w:r>
    </w:p>
    <w:p w14:paraId="7FAA3B66" w14:textId="77777777" w:rsidR="00D24EC7" w:rsidRPr="003016E3" w:rsidRDefault="002C019B" w:rsidP="00D26BE0">
      <w:pPr>
        <w:tabs>
          <w:tab w:val="left" w:pos="3960"/>
        </w:tabs>
        <w:spacing w:after="0" w:line="240" w:lineRule="auto"/>
        <w:jc w:val="center"/>
        <w:rPr>
          <w:rFonts w:ascii="Times New Roman" w:eastAsia="Times New Roman" w:hAnsi="Times New Roman" w:cs="Times New Roman"/>
          <w:sz w:val="26"/>
          <w:szCs w:val="26"/>
        </w:rPr>
      </w:pPr>
      <w:r w:rsidRPr="003016E3">
        <w:rPr>
          <w:rFonts w:ascii="Times New Roman" w:eastAsia="Times New Roman" w:hAnsi="Times New Roman" w:cs="Times New Roman"/>
          <w:sz w:val="26"/>
          <w:szCs w:val="26"/>
        </w:rPr>
        <w:t>Silciema iela 3, Rīga, LV-1024, Latvija, tālrunis: 67181083, e-pasts: bjcauseklis@riga.lv</w:t>
      </w:r>
    </w:p>
    <w:p w14:paraId="40B5B2A3" w14:textId="77777777" w:rsidR="00D24EC7" w:rsidRPr="003016E3" w:rsidRDefault="00D24EC7" w:rsidP="00D26BE0">
      <w:pPr>
        <w:keepNext/>
        <w:tabs>
          <w:tab w:val="left" w:pos="3960"/>
        </w:tabs>
        <w:spacing w:after="0" w:line="240" w:lineRule="auto"/>
        <w:jc w:val="center"/>
        <w:outlineLvl w:val="0"/>
        <w:rPr>
          <w:rFonts w:ascii="Times New Roman" w:eastAsia="Times New Roman" w:hAnsi="Times New Roman" w:cs="Times New Roman"/>
          <w:sz w:val="26"/>
          <w:szCs w:val="26"/>
        </w:rPr>
      </w:pPr>
    </w:p>
    <w:p w14:paraId="1592F75A" w14:textId="77777777" w:rsidR="00CA7D5B" w:rsidRPr="003016E3" w:rsidRDefault="00CA7D5B" w:rsidP="00D26BE0">
      <w:pPr>
        <w:keepNext/>
        <w:tabs>
          <w:tab w:val="left" w:pos="3960"/>
        </w:tabs>
        <w:spacing w:after="0" w:line="240" w:lineRule="auto"/>
        <w:jc w:val="center"/>
        <w:outlineLvl w:val="0"/>
        <w:rPr>
          <w:rFonts w:ascii="Times New Roman" w:eastAsia="Times New Roman" w:hAnsi="Times New Roman" w:cs="Times New Roman"/>
          <w:sz w:val="26"/>
          <w:szCs w:val="26"/>
        </w:rPr>
      </w:pPr>
    </w:p>
    <w:p w14:paraId="4227ECE5" w14:textId="77777777" w:rsidR="00D24EC7" w:rsidRPr="003016E3" w:rsidRDefault="002C019B" w:rsidP="00D26BE0">
      <w:pPr>
        <w:keepNext/>
        <w:tabs>
          <w:tab w:val="left" w:pos="3960"/>
        </w:tabs>
        <w:spacing w:after="0" w:line="240" w:lineRule="auto"/>
        <w:jc w:val="center"/>
        <w:outlineLvl w:val="0"/>
        <w:rPr>
          <w:rFonts w:ascii="Times New Roman" w:eastAsia="Times New Roman" w:hAnsi="Times New Roman" w:cs="Times New Roman"/>
          <w:sz w:val="32"/>
          <w:szCs w:val="26"/>
        </w:rPr>
      </w:pPr>
      <w:r w:rsidRPr="003016E3">
        <w:rPr>
          <w:rFonts w:ascii="Times New Roman" w:eastAsia="Times New Roman" w:hAnsi="Times New Roman" w:cs="Times New Roman"/>
          <w:sz w:val="32"/>
          <w:szCs w:val="26"/>
        </w:rPr>
        <w:t>IEKŠĒJIE NOTEIKUMI</w:t>
      </w:r>
    </w:p>
    <w:p w14:paraId="10B7E5AF" w14:textId="77777777" w:rsidR="00D24EC7" w:rsidRPr="003016E3" w:rsidRDefault="00D24EC7" w:rsidP="00B1582B">
      <w:pPr>
        <w:tabs>
          <w:tab w:val="left" w:pos="3960"/>
        </w:tabs>
        <w:spacing w:after="0" w:line="240" w:lineRule="auto"/>
        <w:rPr>
          <w:rFonts w:ascii="Times New Roman" w:eastAsia="Times New Roman" w:hAnsi="Times New Roman" w:cs="Times New Roman"/>
          <w:sz w:val="26"/>
          <w:szCs w:val="26"/>
        </w:rPr>
      </w:pPr>
    </w:p>
    <w:p w14:paraId="79F331E7" w14:textId="77777777" w:rsidR="00D24EC7" w:rsidRPr="003016E3" w:rsidRDefault="002C019B" w:rsidP="00D26BE0">
      <w:pPr>
        <w:tabs>
          <w:tab w:val="left" w:pos="1440"/>
          <w:tab w:val="center" w:pos="4629"/>
        </w:tabs>
        <w:spacing w:after="0" w:line="240" w:lineRule="auto"/>
        <w:jc w:val="center"/>
        <w:rPr>
          <w:rFonts w:ascii="Times New Roman" w:eastAsia="Times New Roman" w:hAnsi="Times New Roman" w:cs="Times New Roman"/>
          <w:sz w:val="26"/>
          <w:szCs w:val="26"/>
        </w:rPr>
      </w:pPr>
      <w:r w:rsidRPr="003016E3">
        <w:rPr>
          <w:rFonts w:ascii="Times New Roman" w:eastAsia="Times New Roman" w:hAnsi="Times New Roman" w:cs="Times New Roman"/>
          <w:sz w:val="26"/>
          <w:szCs w:val="26"/>
        </w:rPr>
        <w:t>Rīgā</w:t>
      </w:r>
    </w:p>
    <w:tbl>
      <w:tblPr>
        <w:tblW w:w="0" w:type="auto"/>
        <w:tblLook w:val="0000" w:firstRow="0" w:lastRow="0" w:firstColumn="0" w:lastColumn="0" w:noHBand="0" w:noVBand="0"/>
      </w:tblPr>
      <w:tblGrid>
        <w:gridCol w:w="4608"/>
        <w:gridCol w:w="4860"/>
      </w:tblGrid>
      <w:tr w:rsidR="004E212F" w14:paraId="721FDF75" w14:textId="77777777" w:rsidTr="003A7E59">
        <w:tc>
          <w:tcPr>
            <w:tcW w:w="4608" w:type="dxa"/>
            <w:tcBorders>
              <w:top w:val="nil"/>
              <w:left w:val="nil"/>
              <w:bottom w:val="nil"/>
              <w:right w:val="nil"/>
            </w:tcBorders>
          </w:tcPr>
          <w:p w14:paraId="01CE6821" w14:textId="77777777" w:rsidR="00D24EC7" w:rsidRPr="003016E3" w:rsidRDefault="002C019B" w:rsidP="00D26BE0">
            <w:pPr>
              <w:spacing w:after="0" w:line="240" w:lineRule="auto"/>
              <w:rPr>
                <w:rFonts w:ascii="Times New Roman" w:eastAsia="Times New Roman" w:hAnsi="Times New Roman" w:cs="Times New Roman"/>
                <w:sz w:val="26"/>
                <w:szCs w:val="26"/>
              </w:rPr>
            </w:pPr>
            <w:r w:rsidRPr="003016E3">
              <w:rPr>
                <w:rFonts w:ascii="Times New Roman" w:eastAsia="Times New Roman" w:hAnsi="Times New Roman" w:cs="Times New Roman"/>
                <w:sz w:val="26"/>
                <w:szCs w:val="26"/>
              </w:rPr>
              <w:t>2017. gada  11</w:t>
            </w:r>
            <w:r w:rsidR="003B593A" w:rsidRPr="003016E3">
              <w:rPr>
                <w:rFonts w:ascii="Times New Roman" w:eastAsia="Times New Roman" w:hAnsi="Times New Roman" w:cs="Times New Roman"/>
                <w:sz w:val="26"/>
                <w:szCs w:val="26"/>
              </w:rPr>
              <w:t>.</w:t>
            </w:r>
            <w:r w:rsidRPr="003016E3">
              <w:rPr>
                <w:rFonts w:ascii="Times New Roman" w:eastAsia="Times New Roman" w:hAnsi="Times New Roman" w:cs="Times New Roman"/>
                <w:sz w:val="26"/>
                <w:szCs w:val="26"/>
              </w:rPr>
              <w:t>oktobrī</w:t>
            </w:r>
          </w:p>
        </w:tc>
        <w:tc>
          <w:tcPr>
            <w:tcW w:w="4860" w:type="dxa"/>
            <w:tcBorders>
              <w:top w:val="nil"/>
              <w:left w:val="nil"/>
              <w:bottom w:val="nil"/>
              <w:right w:val="nil"/>
            </w:tcBorders>
          </w:tcPr>
          <w:p w14:paraId="667D5B2E" w14:textId="77777777" w:rsidR="00D24EC7" w:rsidRPr="003016E3" w:rsidRDefault="002C019B" w:rsidP="008F5C46">
            <w:pPr>
              <w:spacing w:after="0" w:line="240" w:lineRule="auto"/>
              <w:jc w:val="right"/>
              <w:rPr>
                <w:rFonts w:ascii="Times New Roman" w:eastAsia="Times New Roman" w:hAnsi="Times New Roman" w:cs="Times New Roman"/>
                <w:sz w:val="26"/>
                <w:szCs w:val="26"/>
              </w:rPr>
            </w:pPr>
            <w:r w:rsidRPr="003016E3">
              <w:rPr>
                <w:rFonts w:ascii="Times New Roman" w:eastAsia="Times New Roman" w:hAnsi="Times New Roman" w:cs="Times New Roman"/>
                <w:sz w:val="26"/>
                <w:szCs w:val="26"/>
              </w:rPr>
              <w:t>Nr.</w:t>
            </w:r>
            <w:r w:rsidR="008F5C46" w:rsidRPr="003016E3">
              <w:rPr>
                <w:rFonts w:ascii="Times New Roman" w:eastAsia="Times New Roman" w:hAnsi="Times New Roman" w:cs="Times New Roman"/>
                <w:sz w:val="26"/>
                <w:szCs w:val="26"/>
              </w:rPr>
              <w:t>BJCIKA-17-25</w:t>
            </w:r>
            <w:r w:rsidRPr="003016E3">
              <w:rPr>
                <w:rFonts w:ascii="Times New Roman" w:eastAsia="Times New Roman" w:hAnsi="Times New Roman" w:cs="Times New Roman"/>
                <w:sz w:val="26"/>
                <w:szCs w:val="26"/>
              </w:rPr>
              <w:t>-nts</w:t>
            </w:r>
          </w:p>
        </w:tc>
      </w:tr>
    </w:tbl>
    <w:p w14:paraId="4BCC83FD" w14:textId="77777777" w:rsidR="003708A8" w:rsidRPr="003016E3" w:rsidRDefault="003708A8" w:rsidP="003708A8">
      <w:pPr>
        <w:spacing w:after="0" w:line="240" w:lineRule="auto"/>
        <w:jc w:val="both"/>
        <w:rPr>
          <w:rFonts w:ascii="Times New Roman" w:eastAsia="Times New Roman" w:hAnsi="Times New Roman" w:cs="Times New Roman"/>
          <w:i/>
        </w:rPr>
      </w:pPr>
    </w:p>
    <w:p w14:paraId="7FF05DBE" w14:textId="77777777" w:rsidR="003708A8" w:rsidRPr="003016E3" w:rsidRDefault="002C019B" w:rsidP="003708A8">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Grozījumi</w:t>
      </w:r>
      <w:r w:rsidR="00635563" w:rsidRPr="003016E3">
        <w:rPr>
          <w:rFonts w:ascii="Times New Roman" w:eastAsia="Times New Roman" w:hAnsi="Times New Roman" w:cs="Times New Roman"/>
          <w:i/>
        </w:rPr>
        <w:t xml:space="preserve">- </w:t>
      </w:r>
      <w:r w:rsidRPr="003016E3">
        <w:rPr>
          <w:rFonts w:ascii="Times New Roman" w:eastAsia="Times New Roman" w:hAnsi="Times New Roman" w:cs="Times New Roman"/>
          <w:i/>
        </w:rPr>
        <w:t>Bērnu un jauniešu centr</w:t>
      </w:r>
      <w:r w:rsidR="009445B8" w:rsidRPr="003016E3">
        <w:rPr>
          <w:rFonts w:ascii="Times New Roman" w:eastAsia="Times New Roman" w:hAnsi="Times New Roman" w:cs="Times New Roman"/>
          <w:i/>
        </w:rPr>
        <w:t>a</w:t>
      </w:r>
      <w:r w:rsidRPr="003016E3">
        <w:rPr>
          <w:rFonts w:ascii="Times New Roman" w:eastAsia="Times New Roman" w:hAnsi="Times New Roman" w:cs="Times New Roman"/>
          <w:i/>
        </w:rPr>
        <w:t xml:space="preserve"> “IK Auseklis” 11.09.2018. iekšēj</w:t>
      </w:r>
      <w:r w:rsidR="00635563" w:rsidRPr="003016E3">
        <w:rPr>
          <w:rFonts w:ascii="Times New Roman" w:eastAsia="Times New Roman" w:hAnsi="Times New Roman" w:cs="Times New Roman"/>
          <w:i/>
        </w:rPr>
        <w:t xml:space="preserve">ie </w:t>
      </w:r>
      <w:r w:rsidRPr="003016E3">
        <w:rPr>
          <w:rFonts w:ascii="Times New Roman" w:eastAsia="Times New Roman" w:hAnsi="Times New Roman" w:cs="Times New Roman"/>
          <w:i/>
        </w:rPr>
        <w:t>noteikum</w:t>
      </w:r>
      <w:r w:rsidR="00635563" w:rsidRPr="003016E3">
        <w:rPr>
          <w:rFonts w:ascii="Times New Roman" w:eastAsia="Times New Roman" w:hAnsi="Times New Roman" w:cs="Times New Roman"/>
          <w:i/>
        </w:rPr>
        <w:t>i</w:t>
      </w:r>
      <w:r w:rsidRPr="003016E3">
        <w:rPr>
          <w:rFonts w:ascii="Times New Roman" w:eastAsia="Times New Roman" w:hAnsi="Times New Roman" w:cs="Times New Roman"/>
          <w:i/>
        </w:rPr>
        <w:t xml:space="preserve"> Nr.BJCIKA-18-1-nts. </w:t>
      </w:r>
    </w:p>
    <w:p w14:paraId="43494440" w14:textId="77777777" w:rsidR="00FB61FB" w:rsidRPr="003016E3" w:rsidRDefault="002C019B" w:rsidP="003708A8">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Grozījumi</w:t>
      </w:r>
      <w:r w:rsidR="00635563" w:rsidRPr="003016E3">
        <w:rPr>
          <w:rFonts w:ascii="Times New Roman" w:eastAsia="Times New Roman" w:hAnsi="Times New Roman" w:cs="Times New Roman"/>
          <w:i/>
        </w:rPr>
        <w:t>-</w:t>
      </w:r>
      <w:r w:rsidRPr="003016E3">
        <w:rPr>
          <w:rFonts w:ascii="Times New Roman" w:eastAsia="Times New Roman" w:hAnsi="Times New Roman" w:cs="Times New Roman"/>
          <w:i/>
        </w:rPr>
        <w:t xml:space="preserve"> Bērnu un jauniešu centr</w:t>
      </w:r>
      <w:r w:rsidR="009445B8" w:rsidRPr="003016E3">
        <w:rPr>
          <w:rFonts w:ascii="Times New Roman" w:eastAsia="Times New Roman" w:hAnsi="Times New Roman" w:cs="Times New Roman"/>
          <w:i/>
        </w:rPr>
        <w:t>a</w:t>
      </w:r>
      <w:r w:rsidRPr="003016E3">
        <w:rPr>
          <w:rFonts w:ascii="Times New Roman" w:eastAsia="Times New Roman" w:hAnsi="Times New Roman" w:cs="Times New Roman"/>
          <w:i/>
        </w:rPr>
        <w:t xml:space="preserve"> “IK Auseklis” 23.08.2019. iekšēj</w:t>
      </w:r>
      <w:r w:rsidR="00635563" w:rsidRPr="003016E3">
        <w:rPr>
          <w:rFonts w:ascii="Times New Roman" w:eastAsia="Times New Roman" w:hAnsi="Times New Roman" w:cs="Times New Roman"/>
          <w:i/>
        </w:rPr>
        <w:t xml:space="preserve">ie </w:t>
      </w:r>
      <w:r w:rsidRPr="003016E3">
        <w:rPr>
          <w:rFonts w:ascii="Times New Roman" w:eastAsia="Times New Roman" w:hAnsi="Times New Roman" w:cs="Times New Roman"/>
          <w:i/>
        </w:rPr>
        <w:t>noteikum</w:t>
      </w:r>
      <w:r w:rsidR="00635563" w:rsidRPr="003016E3">
        <w:rPr>
          <w:rFonts w:ascii="Times New Roman" w:eastAsia="Times New Roman" w:hAnsi="Times New Roman" w:cs="Times New Roman"/>
          <w:i/>
        </w:rPr>
        <w:t>i</w:t>
      </w:r>
      <w:r w:rsidRPr="003016E3">
        <w:rPr>
          <w:rFonts w:ascii="Times New Roman" w:eastAsia="Times New Roman" w:hAnsi="Times New Roman" w:cs="Times New Roman"/>
          <w:i/>
        </w:rPr>
        <w:t xml:space="preserve"> Nr.BJCIKA-19-12-nts.</w:t>
      </w:r>
    </w:p>
    <w:p w14:paraId="6CCC1966" w14:textId="77777777" w:rsidR="00635563" w:rsidRPr="003016E3" w:rsidRDefault="002C019B" w:rsidP="00635563">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Grozījumi- Bērnu un jauniešu centr</w:t>
      </w:r>
      <w:r w:rsidR="009445B8" w:rsidRPr="003016E3">
        <w:rPr>
          <w:rFonts w:ascii="Times New Roman" w:eastAsia="Times New Roman" w:hAnsi="Times New Roman" w:cs="Times New Roman"/>
          <w:i/>
        </w:rPr>
        <w:t>a</w:t>
      </w:r>
      <w:r w:rsidRPr="003016E3">
        <w:rPr>
          <w:rFonts w:ascii="Times New Roman" w:eastAsia="Times New Roman" w:hAnsi="Times New Roman" w:cs="Times New Roman"/>
          <w:i/>
        </w:rPr>
        <w:t xml:space="preserve"> “IK Auseklis” 07.11.2023. iekšējie noteikumi Nr.BJC</w:t>
      </w:r>
      <w:r w:rsidRPr="003016E3">
        <w:rPr>
          <w:rFonts w:ascii="Times New Roman" w:eastAsia="Times New Roman" w:hAnsi="Times New Roman" w:cs="Times New Roman"/>
          <w:i/>
        </w:rPr>
        <w:t>IKA-23-6-nts.</w:t>
      </w:r>
    </w:p>
    <w:p w14:paraId="6CF74933" w14:textId="77777777" w:rsidR="003708A8" w:rsidRPr="003016E3" w:rsidRDefault="003708A8" w:rsidP="00F438C8">
      <w:pPr>
        <w:spacing w:after="0" w:line="240" w:lineRule="auto"/>
        <w:jc w:val="center"/>
        <w:rPr>
          <w:rFonts w:ascii="Times New Roman" w:hAnsi="Times New Roman" w:cs="Times New Roman"/>
          <w:b/>
          <w:sz w:val="28"/>
          <w:szCs w:val="26"/>
        </w:rPr>
      </w:pPr>
    </w:p>
    <w:p w14:paraId="65C02023" w14:textId="77777777" w:rsidR="0004082B" w:rsidRPr="003016E3" w:rsidRDefault="002C019B" w:rsidP="00F438C8">
      <w:pPr>
        <w:spacing w:after="0" w:line="240" w:lineRule="auto"/>
        <w:jc w:val="center"/>
        <w:rPr>
          <w:rFonts w:ascii="Times New Roman" w:hAnsi="Times New Roman" w:cs="Times New Roman"/>
          <w:b/>
          <w:sz w:val="28"/>
          <w:szCs w:val="26"/>
        </w:rPr>
      </w:pPr>
      <w:r w:rsidRPr="003016E3">
        <w:rPr>
          <w:rFonts w:ascii="Times New Roman" w:hAnsi="Times New Roman" w:cs="Times New Roman"/>
          <w:b/>
          <w:sz w:val="28"/>
          <w:szCs w:val="26"/>
        </w:rPr>
        <w:t>Iekšējās kārtības noteikumi</w:t>
      </w:r>
    </w:p>
    <w:p w14:paraId="169DCD3D" w14:textId="77777777" w:rsidR="00D26BE0" w:rsidRPr="003016E3" w:rsidRDefault="002C019B" w:rsidP="00D26BE0">
      <w:pPr>
        <w:spacing w:after="0" w:line="240" w:lineRule="auto"/>
        <w:jc w:val="center"/>
        <w:rPr>
          <w:rFonts w:ascii="Times New Roman" w:hAnsi="Times New Roman" w:cs="Times New Roman"/>
          <w:sz w:val="26"/>
          <w:szCs w:val="26"/>
        </w:rPr>
      </w:pPr>
      <w:r w:rsidRPr="003016E3">
        <w:rPr>
          <w:rFonts w:ascii="Times New Roman" w:hAnsi="Times New Roman" w:cs="Times New Roman"/>
          <w:sz w:val="26"/>
          <w:szCs w:val="26"/>
        </w:rPr>
        <w:t>(Izdoti saskaņā ar Valsts pārvaldes iekārtas likuma 73. panta 1. daļu)</w:t>
      </w:r>
    </w:p>
    <w:p w14:paraId="3ED74D90" w14:textId="77777777" w:rsidR="00D26BE0" w:rsidRPr="003016E3" w:rsidRDefault="00D26BE0" w:rsidP="00D26BE0">
      <w:pPr>
        <w:spacing w:after="0"/>
        <w:jc w:val="both"/>
        <w:rPr>
          <w:rFonts w:ascii="Times New Roman" w:hAnsi="Times New Roman" w:cs="Times New Roman"/>
          <w:sz w:val="26"/>
          <w:szCs w:val="26"/>
        </w:rPr>
      </w:pPr>
    </w:p>
    <w:p w14:paraId="64C77430" w14:textId="77777777" w:rsidR="00D26BE0" w:rsidRPr="003016E3" w:rsidRDefault="002C019B" w:rsidP="00D26BE0">
      <w:pPr>
        <w:spacing w:after="0"/>
        <w:jc w:val="both"/>
        <w:rPr>
          <w:rFonts w:ascii="Times New Roman" w:hAnsi="Times New Roman" w:cs="Times New Roman"/>
          <w:b/>
          <w:sz w:val="26"/>
          <w:szCs w:val="26"/>
        </w:rPr>
      </w:pPr>
      <w:r w:rsidRPr="003016E3">
        <w:rPr>
          <w:rFonts w:ascii="Times New Roman" w:hAnsi="Times New Roman" w:cs="Times New Roman"/>
          <w:b/>
          <w:sz w:val="26"/>
          <w:szCs w:val="26"/>
        </w:rPr>
        <w:t>1. Vispārīgie noteikumi</w:t>
      </w:r>
    </w:p>
    <w:p w14:paraId="52C13E56" w14:textId="77777777" w:rsidR="003708A8" w:rsidRPr="003016E3" w:rsidRDefault="002C019B" w:rsidP="003708A8">
      <w:pPr>
        <w:spacing w:after="0"/>
        <w:jc w:val="both"/>
        <w:rPr>
          <w:rFonts w:ascii="Times New Roman" w:hAnsi="Times New Roman" w:cs="Times New Roman"/>
          <w:sz w:val="26"/>
          <w:szCs w:val="26"/>
        </w:rPr>
      </w:pPr>
      <w:r w:rsidRPr="003016E3">
        <w:rPr>
          <w:rFonts w:ascii="Times New Roman" w:hAnsi="Times New Roman" w:cs="Times New Roman"/>
          <w:sz w:val="26"/>
          <w:szCs w:val="26"/>
        </w:rPr>
        <w:t>1.1. Bērnu un jauniešu centrs “IK Auseklis” (turpmāk tekstā – Centrs) ir Rīgas</w:t>
      </w:r>
      <w:r w:rsidR="009445B8" w:rsidRPr="003016E3">
        <w:rPr>
          <w:rFonts w:ascii="Times New Roman" w:hAnsi="Times New Roman" w:cs="Times New Roman"/>
          <w:sz w:val="26"/>
          <w:szCs w:val="26"/>
        </w:rPr>
        <w:t xml:space="preserve"> valstspilsētas</w:t>
      </w:r>
      <w:r w:rsidRPr="003016E3">
        <w:rPr>
          <w:rFonts w:ascii="Times New Roman" w:hAnsi="Times New Roman" w:cs="Times New Roman"/>
          <w:sz w:val="26"/>
          <w:szCs w:val="26"/>
        </w:rPr>
        <w:t xml:space="preserve"> pašvaldības dibināta un Rīgas </w:t>
      </w:r>
      <w:r w:rsidR="009445B8" w:rsidRPr="003016E3">
        <w:rPr>
          <w:rFonts w:ascii="Times New Roman" w:hAnsi="Times New Roman" w:cs="Times New Roman"/>
          <w:sz w:val="26"/>
          <w:szCs w:val="26"/>
        </w:rPr>
        <w:t>valstspilsētas pašvaldības</w:t>
      </w:r>
      <w:r w:rsidRPr="003016E3">
        <w:rPr>
          <w:rFonts w:ascii="Times New Roman" w:hAnsi="Times New Roman" w:cs="Times New Roman"/>
          <w:sz w:val="26"/>
          <w:szCs w:val="26"/>
        </w:rPr>
        <w:t xml:space="preserve"> Izglītības, kultūras un sporta departamenta (turpmāk tekstā – Departaments) Sporta un jaunatnes pārvaldes (turpmāk tekstā – Pārvalde) pārraudzībā esoša interešu izglītības iestāde, kura īsteno inter</w:t>
      </w:r>
      <w:r w:rsidRPr="003016E3">
        <w:rPr>
          <w:rFonts w:ascii="Times New Roman" w:hAnsi="Times New Roman" w:cs="Times New Roman"/>
          <w:sz w:val="26"/>
          <w:szCs w:val="26"/>
        </w:rPr>
        <w:t>ešu izglītības un pirmsskolas izglītības programmas. Iekšējās kārtība</w:t>
      </w:r>
      <w:r w:rsidR="009445B8" w:rsidRPr="003016E3">
        <w:rPr>
          <w:rFonts w:ascii="Times New Roman" w:hAnsi="Times New Roman" w:cs="Times New Roman"/>
          <w:sz w:val="26"/>
          <w:szCs w:val="26"/>
        </w:rPr>
        <w:t>s</w:t>
      </w:r>
      <w:r w:rsidRPr="003016E3">
        <w:rPr>
          <w:rFonts w:ascii="Times New Roman" w:hAnsi="Times New Roman" w:cs="Times New Roman"/>
          <w:sz w:val="26"/>
          <w:szCs w:val="26"/>
        </w:rPr>
        <w:t xml:space="preserve"> noteikumi izdoti saskaņā ar Izglītības likumu, Vispārējās izglītības likumu, </w:t>
      </w:r>
      <w:r w:rsidR="0099471A" w:rsidRPr="003016E3">
        <w:rPr>
          <w:rFonts w:ascii="Times New Roman" w:hAnsi="Times New Roman" w:cs="Times New Roman"/>
          <w:sz w:val="26"/>
          <w:szCs w:val="26"/>
        </w:rPr>
        <w:t xml:space="preserve">Ministru kabineta 26.08.2023. noteikumiem Nr.474. “Kārtība kādā nodrošināma izglītojamo profilaktiskā veselības aprūpe, pirmā palīdzība un drošība izglītības iestādēs un to organizētajos pasākumos”, </w:t>
      </w:r>
      <w:r w:rsidRPr="003016E3">
        <w:rPr>
          <w:rFonts w:ascii="Times New Roman" w:hAnsi="Times New Roman" w:cs="Times New Roman"/>
          <w:sz w:val="26"/>
          <w:szCs w:val="26"/>
        </w:rPr>
        <w:t>Bērnu tiesību aizsardzības likumu, Eiropas Parlamenta un Padomes regulu Nr. 2016/679 par fizisku personu aizsardzību attiecībā uz personas datu apstrādi un šādu datu</w:t>
      </w:r>
      <w:r w:rsidRPr="003016E3">
        <w:rPr>
          <w:rFonts w:ascii="Times New Roman" w:hAnsi="Times New Roman" w:cs="Times New Roman"/>
          <w:sz w:val="26"/>
          <w:szCs w:val="26"/>
        </w:rPr>
        <w:t xml:space="preserve"> brīvu apriti un ar ko atceļ Direktīvu 95/46/EK (Vispārīgā datu aizsardzības regula) (turpmāk tekstā – VDAR)</w:t>
      </w:r>
      <w:r w:rsidR="002723F3" w:rsidRPr="003016E3">
        <w:rPr>
          <w:rFonts w:ascii="Times New Roman" w:hAnsi="Times New Roman" w:cs="Times New Roman"/>
          <w:sz w:val="26"/>
          <w:szCs w:val="26"/>
        </w:rPr>
        <w:t>,</w:t>
      </w:r>
      <w:r w:rsidRPr="003016E3">
        <w:rPr>
          <w:rFonts w:ascii="Times New Roman" w:hAnsi="Times New Roman" w:cs="Times New Roman"/>
          <w:sz w:val="26"/>
          <w:szCs w:val="26"/>
        </w:rPr>
        <w:t xml:space="preserve"> piemērojot kopš 2018.gada 25.maija</w:t>
      </w:r>
      <w:r w:rsidR="002723F3" w:rsidRPr="003016E3">
        <w:rPr>
          <w:rFonts w:ascii="Times New Roman" w:hAnsi="Times New Roman" w:cs="Times New Roman"/>
          <w:sz w:val="26"/>
          <w:szCs w:val="26"/>
        </w:rPr>
        <w:t xml:space="preserve">, </w:t>
      </w:r>
      <w:r w:rsidRPr="003016E3">
        <w:rPr>
          <w:rFonts w:ascii="Times New Roman" w:hAnsi="Times New Roman" w:cs="Times New Roman"/>
          <w:sz w:val="26"/>
          <w:szCs w:val="26"/>
        </w:rPr>
        <w:t>un Centra Nolikumu.</w:t>
      </w:r>
    </w:p>
    <w:p w14:paraId="5A814E78" w14:textId="77777777" w:rsidR="003708A8" w:rsidRPr="003016E3" w:rsidRDefault="002C019B" w:rsidP="003708A8">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w:t>
      </w:r>
      <w:r w:rsidR="00635563" w:rsidRPr="003016E3">
        <w:rPr>
          <w:rFonts w:ascii="Times New Roman" w:eastAsia="Times New Roman" w:hAnsi="Times New Roman" w:cs="Times New Roman"/>
          <w:i/>
        </w:rPr>
        <w:t>a</w:t>
      </w:r>
      <w:r w:rsidRPr="003016E3">
        <w:rPr>
          <w:rFonts w:ascii="Times New Roman" w:eastAsia="Times New Roman" w:hAnsi="Times New Roman" w:cs="Times New Roman"/>
          <w:i/>
        </w:rPr>
        <w:t xml:space="preserve"> “IK Auseklis” 11.09.2018. iekšējo</w:t>
      </w:r>
      <w:r w:rsidR="00635563" w:rsidRPr="003016E3">
        <w:rPr>
          <w:rFonts w:ascii="Times New Roman" w:eastAsia="Times New Roman" w:hAnsi="Times New Roman" w:cs="Times New Roman"/>
          <w:i/>
        </w:rPr>
        <w:t xml:space="preserve"> </w:t>
      </w:r>
      <w:r w:rsidRPr="003016E3">
        <w:rPr>
          <w:rFonts w:ascii="Times New Roman" w:eastAsia="Times New Roman" w:hAnsi="Times New Roman" w:cs="Times New Roman"/>
          <w:i/>
        </w:rPr>
        <w:t>noteikum</w:t>
      </w:r>
      <w:r w:rsidR="00635563" w:rsidRPr="003016E3">
        <w:rPr>
          <w:rFonts w:ascii="Times New Roman" w:eastAsia="Times New Roman" w:hAnsi="Times New Roman" w:cs="Times New Roman"/>
          <w:i/>
        </w:rPr>
        <w:t xml:space="preserve">u </w:t>
      </w:r>
      <w:r w:rsidRPr="003016E3">
        <w:rPr>
          <w:rFonts w:ascii="Times New Roman" w:eastAsia="Times New Roman" w:hAnsi="Times New Roman" w:cs="Times New Roman"/>
          <w:i/>
        </w:rPr>
        <w:t>Nr.BJCIKA-18-1-nts redakcijā)</w:t>
      </w:r>
    </w:p>
    <w:p w14:paraId="2DAC3AA5" w14:textId="77777777" w:rsidR="0099471A" w:rsidRPr="003016E3" w:rsidRDefault="002C019B" w:rsidP="0099471A">
      <w:pPr>
        <w:spacing w:after="0" w:line="240" w:lineRule="auto"/>
        <w:jc w:val="both"/>
        <w:rPr>
          <w:rFonts w:ascii="Times New Roman" w:eastAsia="Times New Roman" w:hAnsi="Times New Roman" w:cs="Times New Roman"/>
          <w:i/>
        </w:rPr>
      </w:pPr>
      <w:bookmarkStart w:id="0" w:name="_Hlk150250290"/>
      <w:r w:rsidRPr="003016E3">
        <w:rPr>
          <w:rFonts w:ascii="Times New Roman" w:eastAsia="Times New Roman" w:hAnsi="Times New Roman" w:cs="Times New Roman"/>
          <w:i/>
        </w:rPr>
        <w:t>(Bērnu un jauniešu centr</w:t>
      </w:r>
      <w:r w:rsidR="00635563" w:rsidRPr="003016E3">
        <w:rPr>
          <w:rFonts w:ascii="Times New Roman" w:eastAsia="Times New Roman" w:hAnsi="Times New Roman" w:cs="Times New Roman"/>
          <w:i/>
        </w:rPr>
        <w:t>a</w:t>
      </w:r>
      <w:r w:rsidRPr="003016E3">
        <w:rPr>
          <w:rFonts w:ascii="Times New Roman" w:eastAsia="Times New Roman" w:hAnsi="Times New Roman" w:cs="Times New Roman"/>
          <w:i/>
        </w:rPr>
        <w:t xml:space="preserve"> “IK Auseklis” </w:t>
      </w:r>
      <w:r w:rsidR="00635563" w:rsidRPr="003016E3">
        <w:rPr>
          <w:rFonts w:ascii="Times New Roman" w:eastAsia="Times New Roman" w:hAnsi="Times New Roman" w:cs="Times New Roman"/>
          <w:i/>
        </w:rPr>
        <w:t>07.11.2023.</w:t>
      </w:r>
      <w:r w:rsidRPr="003016E3">
        <w:rPr>
          <w:rFonts w:ascii="Times New Roman" w:eastAsia="Times New Roman" w:hAnsi="Times New Roman" w:cs="Times New Roman"/>
          <w:i/>
        </w:rPr>
        <w:t xml:space="preserve"> iekšējo noteikum</w:t>
      </w:r>
      <w:r w:rsidR="00635563" w:rsidRPr="003016E3">
        <w:rPr>
          <w:rFonts w:ascii="Times New Roman" w:eastAsia="Times New Roman" w:hAnsi="Times New Roman" w:cs="Times New Roman"/>
          <w:i/>
        </w:rPr>
        <w:t xml:space="preserve">u </w:t>
      </w:r>
      <w:r w:rsidRPr="003016E3">
        <w:rPr>
          <w:rFonts w:ascii="Times New Roman" w:eastAsia="Times New Roman" w:hAnsi="Times New Roman" w:cs="Times New Roman"/>
          <w:i/>
        </w:rPr>
        <w:t>Nr.BJCIKA-</w:t>
      </w:r>
      <w:r w:rsidR="00785B26" w:rsidRPr="003016E3">
        <w:rPr>
          <w:rFonts w:ascii="Times New Roman" w:eastAsia="Times New Roman" w:hAnsi="Times New Roman" w:cs="Times New Roman"/>
          <w:i/>
        </w:rPr>
        <w:t>2</w:t>
      </w:r>
      <w:r w:rsidR="00635563" w:rsidRPr="003016E3">
        <w:rPr>
          <w:rFonts w:ascii="Times New Roman" w:eastAsia="Times New Roman" w:hAnsi="Times New Roman" w:cs="Times New Roman"/>
          <w:i/>
        </w:rPr>
        <w:t>3-6-nts</w:t>
      </w:r>
      <w:r w:rsidRPr="003016E3">
        <w:rPr>
          <w:rFonts w:ascii="Times New Roman" w:eastAsia="Times New Roman" w:hAnsi="Times New Roman" w:cs="Times New Roman"/>
          <w:i/>
        </w:rPr>
        <w:t xml:space="preserve"> redakcijā)</w:t>
      </w:r>
    </w:p>
    <w:bookmarkEnd w:id="0"/>
    <w:p w14:paraId="435298BE" w14:textId="77777777" w:rsidR="00987277"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1.2. Noteikumi nosaka darba dienas organizāciju</w:t>
      </w:r>
      <w:r w:rsidR="002723F3" w:rsidRPr="003016E3">
        <w:rPr>
          <w:rFonts w:ascii="Times New Roman" w:hAnsi="Times New Roman" w:cs="Times New Roman"/>
          <w:sz w:val="26"/>
          <w:szCs w:val="26"/>
        </w:rPr>
        <w:t>.</w:t>
      </w:r>
    </w:p>
    <w:p w14:paraId="52BA91D4"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1.3. Centra Iekšējās kārtības noteikumu ievērošana (pulciņu </w:t>
      </w:r>
      <w:r w:rsidRPr="003016E3">
        <w:rPr>
          <w:rFonts w:ascii="Times New Roman" w:hAnsi="Times New Roman" w:cs="Times New Roman"/>
          <w:sz w:val="26"/>
          <w:szCs w:val="26"/>
        </w:rPr>
        <w:t>nodarbību vietu un telpu drošības un iekšējās kārtības noteikumi – pielikumos, kuri var mainīties atbilstoši nodarbību</w:t>
      </w:r>
    </w:p>
    <w:p w14:paraId="5A7965EE"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veidiem, vietai un specifikai) nodrošina izglītojamo drošību , viņu tiesības un nosaka</w:t>
      </w:r>
    </w:p>
    <w:p w14:paraId="7E483539"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pienākumus.</w:t>
      </w:r>
    </w:p>
    <w:p w14:paraId="332EBCC6"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1.4. Noteikumi nosaka izglītojamo, vec</w:t>
      </w:r>
      <w:r w:rsidRPr="003016E3">
        <w:rPr>
          <w:rFonts w:ascii="Times New Roman" w:hAnsi="Times New Roman" w:cs="Times New Roman"/>
          <w:sz w:val="26"/>
          <w:szCs w:val="26"/>
        </w:rPr>
        <w:t>āku (personu, kas realizē vecāku varu) tiesības un</w:t>
      </w:r>
    </w:p>
    <w:p w14:paraId="230CD584"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pienākumus.</w:t>
      </w:r>
    </w:p>
    <w:p w14:paraId="3E67FDC6"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1.5. Iekšējās kārtības noteikumi nosaka kārtību un atbildīgos, kā izglītojamie, viņu vecāki</w:t>
      </w:r>
    </w:p>
    <w:p w14:paraId="367F6015"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lastRenderedPageBreak/>
        <w:t>(personas, kas realizē vecāku varu) tiek iepazīstināti ar noteikumiem.</w:t>
      </w:r>
    </w:p>
    <w:p w14:paraId="4F95E696"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1.6. Noteikumu ievērošana visi</w:t>
      </w:r>
      <w:r w:rsidRPr="003016E3">
        <w:rPr>
          <w:rFonts w:ascii="Times New Roman" w:hAnsi="Times New Roman" w:cs="Times New Roman"/>
          <w:sz w:val="26"/>
          <w:szCs w:val="26"/>
        </w:rPr>
        <w:t>em izglītojamajiem, viņu vecākiem (personām, kas realizē vecāku varu) un Centra personālam ir obligāti.</w:t>
      </w:r>
    </w:p>
    <w:p w14:paraId="44BBE3FB"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1.7. Ārkārtas gadījumā audzēkņu un darbinieku evakuācija notiek saskaņā ar Centra Civilās</w:t>
      </w:r>
    </w:p>
    <w:p w14:paraId="7725E5B4"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aizsardzības pasākumu, avārijas un glābšanas darba plānu.</w:t>
      </w:r>
    </w:p>
    <w:p w14:paraId="03EA1C36"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1.8.</w:t>
      </w:r>
      <w:r w:rsidRPr="003016E3">
        <w:rPr>
          <w:rFonts w:ascii="Times New Roman" w:hAnsi="Times New Roman" w:cs="Times New Roman"/>
          <w:sz w:val="26"/>
          <w:szCs w:val="26"/>
        </w:rPr>
        <w:t xml:space="preserve"> Audzēkņiem, kuri sistemātiski neievēro Centra Nolikumu un Iekšējās kārtības noteikumus, var izteikt piezīmi, aizrādījumu, rājienu, kā arī atskaitīt no Centra, par to informējot vecākus (personas, kas realizē vecāku varu).</w:t>
      </w:r>
    </w:p>
    <w:p w14:paraId="4748F3CC"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1.9. Ja pedagogs strādā vairākās </w:t>
      </w:r>
      <w:r w:rsidRPr="003016E3">
        <w:rPr>
          <w:rFonts w:ascii="Times New Roman" w:hAnsi="Times New Roman" w:cs="Times New Roman"/>
          <w:sz w:val="26"/>
          <w:szCs w:val="26"/>
        </w:rPr>
        <w:t>iestādēs, tad audzēkņi, kas apmeklē konkrēta interešu izglītības pedagoga pulciņus, drīkst pārstāvēt tikai vienu iestādi.</w:t>
      </w:r>
    </w:p>
    <w:p w14:paraId="54BDAB14" w14:textId="77777777" w:rsidR="00FB61FB" w:rsidRPr="003016E3" w:rsidRDefault="002C019B" w:rsidP="00FB61FB">
      <w:pPr>
        <w:spacing w:after="0"/>
        <w:jc w:val="both"/>
        <w:rPr>
          <w:rFonts w:ascii="Times New Roman" w:hAnsi="Times New Roman" w:cs="Times New Roman"/>
          <w:sz w:val="26"/>
          <w:szCs w:val="26"/>
        </w:rPr>
      </w:pPr>
      <w:r w:rsidRPr="009F741A">
        <w:rPr>
          <w:rFonts w:ascii="Times New Roman" w:hAnsi="Times New Roman" w:cs="Times New Roman"/>
          <w:sz w:val="26"/>
          <w:szCs w:val="26"/>
        </w:rPr>
        <w:t>1.10.</w:t>
      </w:r>
      <w:r w:rsidR="009F741A">
        <w:rPr>
          <w:rFonts w:ascii="Times New Roman" w:hAnsi="Times New Roman" w:cs="Times New Roman"/>
          <w:sz w:val="26"/>
          <w:szCs w:val="26"/>
        </w:rPr>
        <w:t xml:space="preserve"> </w:t>
      </w:r>
      <w:r w:rsidR="00785B26" w:rsidRPr="003016E3">
        <w:rPr>
          <w:rFonts w:ascii="Times New Roman" w:hAnsi="Times New Roman" w:cs="Times New Roman"/>
          <w:sz w:val="26"/>
          <w:szCs w:val="26"/>
        </w:rPr>
        <w:t xml:space="preserve">Vecāki par ēdināšanas pakalpojumiem slēdz līgumu interneta platformā </w:t>
      </w:r>
      <w:hyperlink r:id="rId10" w:history="1">
        <w:r w:rsidR="00785B26" w:rsidRPr="003016E3">
          <w:rPr>
            <w:rStyle w:val="Hyperlink"/>
            <w:rFonts w:ascii="Times New Roman" w:hAnsi="Times New Roman" w:cs="Times New Roman"/>
            <w:sz w:val="26"/>
            <w:szCs w:val="26"/>
          </w:rPr>
          <w:t>www.pusdienlaiks.lv</w:t>
        </w:r>
      </w:hyperlink>
      <w:r w:rsidR="00785B26" w:rsidRPr="003016E3">
        <w:rPr>
          <w:rFonts w:ascii="Times New Roman" w:hAnsi="Times New Roman" w:cs="Times New Roman"/>
          <w:sz w:val="26"/>
          <w:szCs w:val="26"/>
        </w:rPr>
        <w:t xml:space="preserve"> </w:t>
      </w:r>
      <w:r w:rsidR="002723F3" w:rsidRPr="003016E3">
        <w:rPr>
          <w:rFonts w:ascii="Times New Roman" w:hAnsi="Times New Roman" w:cs="Times New Roman"/>
          <w:sz w:val="26"/>
          <w:szCs w:val="26"/>
        </w:rPr>
        <w:t xml:space="preserve">; </w:t>
      </w:r>
      <w:r w:rsidR="00785B26" w:rsidRPr="003016E3">
        <w:rPr>
          <w:rFonts w:ascii="Times New Roman" w:hAnsi="Times New Roman" w:cs="Times New Roman"/>
          <w:sz w:val="26"/>
          <w:szCs w:val="26"/>
        </w:rPr>
        <w:t>ja ēdināšanas firma informē Centru, ka vecāki sistemātiski nepilda līgumsaistības, Centrs</w:t>
      </w:r>
      <w:r w:rsidRPr="003016E3">
        <w:rPr>
          <w:rFonts w:ascii="Times New Roman" w:eastAsia="Times New Roman" w:hAnsi="Times New Roman" w:cs="Times New Roman"/>
          <w:sz w:val="26"/>
          <w:szCs w:val="26"/>
        </w:rPr>
        <w:t xml:space="preserve"> rakstiski brīdina Vecāku (person</w:t>
      </w:r>
      <w:r w:rsidRPr="003016E3">
        <w:rPr>
          <w:rFonts w:ascii="Times New Roman" w:eastAsia="Times New Roman" w:hAnsi="Times New Roman" w:cs="Times New Roman"/>
          <w:sz w:val="26"/>
          <w:szCs w:val="26"/>
        </w:rPr>
        <w:t>u, kas realizē vecāku varu), ka no nākamā mēneša 1.datuma bērnam pirmsskolas izglītības programmas apguve tiks nodrošināta 3 stundas dienā (no plkst.9.00 līdz plkst.12.00) līdz parādsaistību nokārtošanai.</w:t>
      </w:r>
    </w:p>
    <w:p w14:paraId="0B591388" w14:textId="77777777" w:rsidR="00D26BE0" w:rsidRPr="003016E3" w:rsidRDefault="002C019B" w:rsidP="00D26BE0">
      <w:pPr>
        <w:spacing w:after="0"/>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w:t>
      </w:r>
      <w:r w:rsidR="00635563" w:rsidRPr="003016E3">
        <w:rPr>
          <w:rFonts w:ascii="Times New Roman" w:eastAsia="Times New Roman" w:hAnsi="Times New Roman" w:cs="Times New Roman"/>
          <w:i/>
        </w:rPr>
        <w:t>a</w:t>
      </w:r>
      <w:r w:rsidRPr="003016E3">
        <w:rPr>
          <w:rFonts w:ascii="Times New Roman" w:eastAsia="Times New Roman" w:hAnsi="Times New Roman" w:cs="Times New Roman"/>
          <w:i/>
        </w:rPr>
        <w:t xml:space="preserve"> “IK Auseklis” 23.08.2019.</w:t>
      </w:r>
      <w:r w:rsidRPr="003016E3">
        <w:rPr>
          <w:rFonts w:ascii="Times New Roman" w:eastAsia="Times New Roman" w:hAnsi="Times New Roman" w:cs="Times New Roman"/>
          <w:i/>
        </w:rPr>
        <w:t xml:space="preserve"> iekšējo noteikum</w:t>
      </w:r>
      <w:r w:rsidR="00635563" w:rsidRPr="003016E3">
        <w:rPr>
          <w:rFonts w:ascii="Times New Roman" w:eastAsia="Times New Roman" w:hAnsi="Times New Roman" w:cs="Times New Roman"/>
          <w:i/>
        </w:rPr>
        <w:t>u</w:t>
      </w:r>
      <w:r w:rsidRPr="003016E3">
        <w:rPr>
          <w:rFonts w:ascii="Times New Roman" w:eastAsia="Times New Roman" w:hAnsi="Times New Roman" w:cs="Times New Roman"/>
          <w:i/>
        </w:rPr>
        <w:t xml:space="preserve"> Nr. BJCIKA-19-12-nts redakcijā)</w:t>
      </w:r>
    </w:p>
    <w:p w14:paraId="734F0625" w14:textId="77777777" w:rsidR="002723F3" w:rsidRPr="003016E3" w:rsidRDefault="002C019B" w:rsidP="002723F3">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Nr.BJCIKA-23-6-nts redakcijā)</w:t>
      </w:r>
    </w:p>
    <w:p w14:paraId="39ABAD0E"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1.10.1. Ja Vecāks (persona, kas realizē vecāku varu) noteiktajā kārtībā un termiņā </w:t>
      </w:r>
      <w:r w:rsidR="002723F3" w:rsidRPr="003016E3">
        <w:rPr>
          <w:rFonts w:ascii="Times New Roman" w:hAnsi="Times New Roman" w:cs="Times New Roman"/>
          <w:sz w:val="26"/>
          <w:szCs w:val="26"/>
        </w:rPr>
        <w:t xml:space="preserve"> nav </w:t>
      </w:r>
      <w:r w:rsidRPr="003016E3">
        <w:rPr>
          <w:rFonts w:ascii="Times New Roman" w:hAnsi="Times New Roman" w:cs="Times New Roman"/>
          <w:sz w:val="26"/>
          <w:szCs w:val="26"/>
        </w:rPr>
        <w:t xml:space="preserve">veicis maksājumu </w:t>
      </w:r>
      <w:r w:rsidRPr="003016E3">
        <w:rPr>
          <w:rFonts w:ascii="Times New Roman" w:hAnsi="Times New Roman" w:cs="Times New Roman"/>
          <w:sz w:val="26"/>
          <w:szCs w:val="26"/>
        </w:rPr>
        <w:t>trīs mēnešus par līdzdalību pulciņā,</w:t>
      </w:r>
      <w:r w:rsidR="009F741A">
        <w:rPr>
          <w:rFonts w:ascii="Times New Roman" w:hAnsi="Times New Roman" w:cs="Times New Roman"/>
          <w:sz w:val="26"/>
          <w:szCs w:val="26"/>
        </w:rPr>
        <w:t xml:space="preserve"> </w:t>
      </w:r>
      <w:r w:rsidRPr="003016E3">
        <w:rPr>
          <w:rFonts w:ascii="Times New Roman" w:hAnsi="Times New Roman" w:cs="Times New Roman"/>
          <w:sz w:val="26"/>
          <w:szCs w:val="26"/>
        </w:rPr>
        <w:t>tad Centrs ir tiesīg</w:t>
      </w:r>
      <w:r w:rsidR="002723F3" w:rsidRPr="003016E3">
        <w:rPr>
          <w:rFonts w:ascii="Times New Roman" w:hAnsi="Times New Roman" w:cs="Times New Roman"/>
          <w:sz w:val="26"/>
          <w:szCs w:val="26"/>
        </w:rPr>
        <w:t>s</w:t>
      </w:r>
      <w:r w:rsidRPr="003016E3">
        <w:rPr>
          <w:rFonts w:ascii="Times New Roman" w:hAnsi="Times New Roman" w:cs="Times New Roman"/>
          <w:sz w:val="26"/>
          <w:szCs w:val="26"/>
        </w:rPr>
        <w:t xml:space="preserve"> audzēkni atskaitīt.</w:t>
      </w:r>
    </w:p>
    <w:p w14:paraId="0A1AD66B" w14:textId="77777777" w:rsidR="002723F3" w:rsidRPr="003016E3" w:rsidRDefault="002C019B" w:rsidP="002723F3">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Nr.BJCIKA-23-6-nts redakcijā)</w:t>
      </w:r>
    </w:p>
    <w:p w14:paraId="42A082AA"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1.11. Par vecāku pienākumu nepildīšanu vai aizgādības tiesību </w:t>
      </w:r>
      <w:r w:rsidRPr="003016E3">
        <w:rPr>
          <w:rFonts w:ascii="Times New Roman" w:hAnsi="Times New Roman" w:cs="Times New Roman"/>
          <w:sz w:val="26"/>
          <w:szCs w:val="26"/>
        </w:rPr>
        <w:t>ļaunprātīgu izmantošanu, bērnu fizisku sodīšanu, kā arī cietsirdīgu izturēšanos pret viņu, vecāki saucami pie likumā noteiktās atbildības, Centrs patur tiesības informēt bāriņtiesu.</w:t>
      </w:r>
    </w:p>
    <w:p w14:paraId="22C18BA7" w14:textId="77777777" w:rsidR="00D26BE0" w:rsidRPr="003016E3" w:rsidRDefault="002C019B" w:rsidP="00D26BE0">
      <w:pPr>
        <w:spacing w:after="0"/>
        <w:jc w:val="both"/>
        <w:rPr>
          <w:rFonts w:ascii="Times New Roman" w:hAnsi="Times New Roman" w:cs="Times New Roman"/>
          <w:b/>
          <w:sz w:val="26"/>
          <w:szCs w:val="26"/>
        </w:rPr>
      </w:pPr>
      <w:r w:rsidRPr="003016E3">
        <w:rPr>
          <w:rFonts w:ascii="Times New Roman" w:hAnsi="Times New Roman" w:cs="Times New Roman"/>
          <w:b/>
          <w:sz w:val="26"/>
          <w:szCs w:val="26"/>
        </w:rPr>
        <w:t>2. Darba dienas organizācija</w:t>
      </w:r>
    </w:p>
    <w:p w14:paraId="76173B9D"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2.1. Centrs strādā piecas darba dienas, sestd</w:t>
      </w:r>
      <w:r w:rsidRPr="003016E3">
        <w:rPr>
          <w:rFonts w:ascii="Times New Roman" w:hAnsi="Times New Roman" w:cs="Times New Roman"/>
          <w:sz w:val="26"/>
          <w:szCs w:val="26"/>
        </w:rPr>
        <w:t>ienās un svētdienās pēc nodarbību saraksta (darba laiki var mainīties saskaņā ar Centra darba izmaiņām).</w:t>
      </w:r>
    </w:p>
    <w:p w14:paraId="7456EDD8"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2.1.1. Pirmsskolas grupas strādā katru darba dienu no plkst. 07</w:t>
      </w:r>
      <w:r w:rsidR="002E7D5F">
        <w:rPr>
          <w:rFonts w:ascii="Times New Roman" w:hAnsi="Times New Roman" w:cs="Times New Roman"/>
          <w:sz w:val="26"/>
          <w:szCs w:val="26"/>
        </w:rPr>
        <w:t>:</w:t>
      </w:r>
      <w:r w:rsidRPr="003016E3">
        <w:rPr>
          <w:rFonts w:ascii="Times New Roman" w:hAnsi="Times New Roman" w:cs="Times New Roman"/>
          <w:sz w:val="26"/>
          <w:szCs w:val="26"/>
        </w:rPr>
        <w:t>00 – 19</w:t>
      </w:r>
      <w:r w:rsidR="002E7D5F">
        <w:rPr>
          <w:rFonts w:ascii="Times New Roman" w:hAnsi="Times New Roman" w:cs="Times New Roman"/>
          <w:sz w:val="26"/>
          <w:szCs w:val="26"/>
        </w:rPr>
        <w:t>:</w:t>
      </w:r>
      <w:r w:rsidRPr="003016E3">
        <w:rPr>
          <w:rFonts w:ascii="Times New Roman" w:hAnsi="Times New Roman" w:cs="Times New Roman"/>
          <w:sz w:val="26"/>
          <w:szCs w:val="26"/>
        </w:rPr>
        <w:t>00;</w:t>
      </w:r>
    </w:p>
    <w:p w14:paraId="45EF6264"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2.1.2. Centra pulciņi strādā atbilstoši nodarbību sarakstam, kuru apstiprin</w:t>
      </w:r>
      <w:r w:rsidRPr="003016E3">
        <w:rPr>
          <w:rFonts w:ascii="Times New Roman" w:hAnsi="Times New Roman" w:cs="Times New Roman"/>
          <w:sz w:val="26"/>
          <w:szCs w:val="26"/>
        </w:rPr>
        <w:t>a uzsākot jauno</w:t>
      </w:r>
    </w:p>
    <w:p w14:paraId="0B9E77F7" w14:textId="77777777" w:rsidR="00785B26" w:rsidRPr="003016E3" w:rsidRDefault="002C019B" w:rsidP="00785B26">
      <w:pPr>
        <w:spacing w:after="0" w:line="240" w:lineRule="auto"/>
        <w:jc w:val="both"/>
        <w:rPr>
          <w:rFonts w:ascii="Times New Roman" w:hAnsi="Times New Roman" w:cs="Times New Roman"/>
          <w:sz w:val="26"/>
          <w:szCs w:val="26"/>
        </w:rPr>
      </w:pPr>
      <w:r w:rsidRPr="003016E3">
        <w:rPr>
          <w:rFonts w:ascii="Times New Roman" w:hAnsi="Times New Roman" w:cs="Times New Roman"/>
          <w:sz w:val="26"/>
          <w:szCs w:val="26"/>
        </w:rPr>
        <w:t>mācību gadu, nodarbību saraksts regulāri tiek aktualizēts.</w:t>
      </w:r>
    </w:p>
    <w:p w14:paraId="596CE5D8" w14:textId="77777777" w:rsidR="002723F3" w:rsidRPr="003016E3" w:rsidRDefault="002C019B" w:rsidP="002723F3">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Nr.BJCIKA-23-6-nts redakcijā)</w:t>
      </w:r>
    </w:p>
    <w:p w14:paraId="41BA6244"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2.1.3. Pedagogu nodarbību grafikā nedēļā tiek noteiktas divas </w:t>
      </w:r>
      <w:r w:rsidRPr="003016E3">
        <w:rPr>
          <w:rFonts w:ascii="Times New Roman" w:hAnsi="Times New Roman" w:cs="Times New Roman"/>
          <w:sz w:val="26"/>
          <w:szCs w:val="26"/>
        </w:rPr>
        <w:t>brīvdienas.</w:t>
      </w:r>
    </w:p>
    <w:p w14:paraId="26589988"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2.2. Mācību, audzināšanas darbs</w:t>
      </w:r>
      <w:r w:rsidR="009F741A" w:rsidRPr="009F741A">
        <w:rPr>
          <w:rFonts w:ascii="Times New Roman" w:hAnsi="Times New Roman" w:cs="Times New Roman"/>
          <w:sz w:val="26"/>
          <w:szCs w:val="26"/>
        </w:rPr>
        <w:t xml:space="preserve"> </w:t>
      </w:r>
      <w:r w:rsidRPr="003016E3">
        <w:rPr>
          <w:rFonts w:ascii="Times New Roman" w:hAnsi="Times New Roman" w:cs="Times New Roman"/>
          <w:sz w:val="26"/>
          <w:szCs w:val="26"/>
        </w:rPr>
        <w:t>notiek saskaņā ar Centra darba plānu, pasākumu plānu, apstiprinātajām interešu izglītības</w:t>
      </w:r>
      <w:r w:rsidR="009F741A">
        <w:rPr>
          <w:rFonts w:ascii="Times New Roman" w:hAnsi="Times New Roman" w:cs="Times New Roman"/>
          <w:sz w:val="26"/>
          <w:szCs w:val="26"/>
        </w:rPr>
        <w:t xml:space="preserve"> </w:t>
      </w:r>
      <w:r w:rsidRPr="003016E3">
        <w:rPr>
          <w:rFonts w:ascii="Times New Roman" w:hAnsi="Times New Roman" w:cs="Times New Roman"/>
          <w:sz w:val="26"/>
          <w:szCs w:val="26"/>
        </w:rPr>
        <w:t>pirmsskolas izglītības programmām.</w:t>
      </w:r>
    </w:p>
    <w:p w14:paraId="3006AD2E" w14:textId="77777777" w:rsidR="002723F3" w:rsidRPr="003016E3" w:rsidRDefault="002C019B" w:rsidP="002723F3">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w:t>
      </w:r>
      <w:r w:rsidRPr="003016E3">
        <w:rPr>
          <w:rFonts w:ascii="Times New Roman" w:eastAsia="Times New Roman" w:hAnsi="Times New Roman" w:cs="Times New Roman"/>
          <w:i/>
        </w:rPr>
        <w:t>s redakcijā)</w:t>
      </w:r>
    </w:p>
    <w:p w14:paraId="0B2E8F16"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2.3. Nodarbības Centrā notiek pēc interešu izglītības pulciņu</w:t>
      </w:r>
      <w:r w:rsidR="009F741A">
        <w:rPr>
          <w:rFonts w:ascii="Times New Roman" w:hAnsi="Times New Roman" w:cs="Times New Roman"/>
          <w:sz w:val="26"/>
          <w:szCs w:val="26"/>
        </w:rPr>
        <w:t xml:space="preserve"> </w:t>
      </w:r>
      <w:r w:rsidRPr="003016E3">
        <w:rPr>
          <w:rFonts w:ascii="Times New Roman" w:hAnsi="Times New Roman" w:cs="Times New Roman"/>
          <w:sz w:val="26"/>
          <w:szCs w:val="26"/>
        </w:rPr>
        <w:t>nodarbību</w:t>
      </w:r>
      <w:r w:rsidR="009F741A">
        <w:rPr>
          <w:rFonts w:ascii="Times New Roman" w:hAnsi="Times New Roman" w:cs="Times New Roman"/>
          <w:sz w:val="26"/>
          <w:szCs w:val="26"/>
        </w:rPr>
        <w:t xml:space="preserve"> </w:t>
      </w:r>
      <w:r w:rsidRPr="003016E3">
        <w:rPr>
          <w:rFonts w:ascii="Times New Roman" w:hAnsi="Times New Roman" w:cs="Times New Roman"/>
          <w:sz w:val="26"/>
          <w:szCs w:val="26"/>
        </w:rPr>
        <w:t>saraksta un pirmsskolas izglītības</w:t>
      </w:r>
      <w:r w:rsidR="00785B26" w:rsidRPr="003016E3">
        <w:rPr>
          <w:rFonts w:ascii="Times New Roman" w:hAnsi="Times New Roman" w:cs="Times New Roman"/>
          <w:sz w:val="26"/>
          <w:szCs w:val="26"/>
        </w:rPr>
        <w:t xml:space="preserve"> integrēto</w:t>
      </w:r>
      <w:r w:rsidRPr="003016E3">
        <w:rPr>
          <w:rFonts w:ascii="Times New Roman" w:hAnsi="Times New Roman" w:cs="Times New Roman"/>
          <w:sz w:val="26"/>
          <w:szCs w:val="26"/>
        </w:rPr>
        <w:t xml:space="preserve"> rotaļnodarbību saraksta.</w:t>
      </w:r>
    </w:p>
    <w:p w14:paraId="1433FC83" w14:textId="77777777" w:rsidR="002723F3" w:rsidRPr="003016E3" w:rsidRDefault="002C019B" w:rsidP="002723F3">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 xml:space="preserve">(Bērnu un jauniešu centra “IK Auseklis” 07.11.2023. iekšējo noteikumu </w:t>
      </w:r>
      <w:r w:rsidRPr="003016E3">
        <w:rPr>
          <w:rFonts w:ascii="Times New Roman" w:eastAsia="Times New Roman" w:hAnsi="Times New Roman" w:cs="Times New Roman"/>
          <w:i/>
        </w:rPr>
        <w:t>Nr.BJCIKA-23-6-nts redakcijā)</w:t>
      </w:r>
    </w:p>
    <w:p w14:paraId="296AE5F0"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2.4. Nodarbības notiek Centra telpās (Silciema ielā 3 un Mežciema ielā 41), citās izglītības</w:t>
      </w:r>
    </w:p>
    <w:p w14:paraId="0503F272"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iestādēs, īrētās sporta zālēs, svaigā gaisā, atkarībā no nodarbību veida un specifikas</w:t>
      </w:r>
      <w:r w:rsidR="002723F3" w:rsidRPr="003016E3">
        <w:rPr>
          <w:rFonts w:ascii="Times New Roman" w:hAnsi="Times New Roman" w:cs="Times New Roman"/>
          <w:sz w:val="26"/>
          <w:szCs w:val="26"/>
        </w:rPr>
        <w:t>,</w:t>
      </w:r>
      <w:r w:rsidRPr="003016E3">
        <w:rPr>
          <w:rFonts w:ascii="Times New Roman" w:hAnsi="Times New Roman" w:cs="Times New Roman"/>
          <w:sz w:val="26"/>
          <w:szCs w:val="26"/>
        </w:rPr>
        <w:t xml:space="preserve"> un citās</w:t>
      </w:r>
    </w:p>
    <w:p w14:paraId="0378B31E"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īrētās telpās.</w:t>
      </w:r>
    </w:p>
    <w:p w14:paraId="487C461D" w14:textId="77777777" w:rsidR="00D26BE0" w:rsidRPr="003016E3" w:rsidRDefault="002C019B" w:rsidP="00D26BE0">
      <w:pPr>
        <w:spacing w:after="0"/>
        <w:jc w:val="both"/>
        <w:rPr>
          <w:rFonts w:ascii="Times New Roman" w:hAnsi="Times New Roman" w:cs="Times New Roman"/>
          <w:strike/>
          <w:sz w:val="26"/>
          <w:szCs w:val="26"/>
        </w:rPr>
      </w:pPr>
      <w:r w:rsidRPr="003016E3">
        <w:rPr>
          <w:rFonts w:ascii="Times New Roman" w:hAnsi="Times New Roman" w:cs="Times New Roman"/>
          <w:sz w:val="26"/>
          <w:szCs w:val="26"/>
        </w:rPr>
        <w:t>2.5. Uzsākot nodarbīb</w:t>
      </w:r>
      <w:r w:rsidRPr="003016E3">
        <w:rPr>
          <w:rFonts w:ascii="Times New Roman" w:hAnsi="Times New Roman" w:cs="Times New Roman"/>
          <w:sz w:val="26"/>
          <w:szCs w:val="26"/>
        </w:rPr>
        <w:t xml:space="preserve">as kādā no centra pulciņiem, izglītojamie piesakās pie pulciņa pedagoga, aizpilda un iesniedz vecāku vai dalībnieku parakstītu iesniegumu. </w:t>
      </w:r>
    </w:p>
    <w:p w14:paraId="629A938F" w14:textId="77777777" w:rsidR="002723F3" w:rsidRPr="003016E3" w:rsidRDefault="002C019B" w:rsidP="002723F3">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Nr.BJCIKA-23-6-nts redakcijā)</w:t>
      </w:r>
    </w:p>
    <w:p w14:paraId="5F1BCAA9"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lastRenderedPageBreak/>
        <w:t>2.6. Vecāki (per</w:t>
      </w:r>
      <w:r w:rsidRPr="003016E3">
        <w:rPr>
          <w:rFonts w:ascii="Times New Roman" w:hAnsi="Times New Roman" w:cs="Times New Roman"/>
          <w:sz w:val="26"/>
          <w:szCs w:val="26"/>
        </w:rPr>
        <w:t>sonas, kas realizē vecāku varu) tiek iepazīstināti ar:</w:t>
      </w:r>
    </w:p>
    <w:p w14:paraId="483A9CF2"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2.6.1. Centra nolikumu,</w:t>
      </w:r>
    </w:p>
    <w:p w14:paraId="0BA3CACE" w14:textId="77777777" w:rsidR="00D26BE0" w:rsidRPr="003016E3" w:rsidRDefault="002C019B" w:rsidP="009F741A">
      <w:pPr>
        <w:spacing w:after="0"/>
        <w:jc w:val="both"/>
        <w:rPr>
          <w:rFonts w:ascii="Times New Roman" w:hAnsi="Times New Roman" w:cs="Times New Roman"/>
          <w:sz w:val="26"/>
          <w:szCs w:val="26"/>
        </w:rPr>
      </w:pPr>
      <w:r w:rsidRPr="003016E3">
        <w:rPr>
          <w:rFonts w:ascii="Times New Roman" w:hAnsi="Times New Roman" w:cs="Times New Roman"/>
          <w:sz w:val="26"/>
          <w:szCs w:val="26"/>
        </w:rPr>
        <w:t>2.6.2. nolikumu “Par Bērnu un jauniešu centrā “IK Auseklis” izglītojamo līdzfinansējuma</w:t>
      </w:r>
    </w:p>
    <w:p w14:paraId="25A800FA" w14:textId="77777777" w:rsidR="00D26BE0" w:rsidRPr="003016E3" w:rsidRDefault="002C019B" w:rsidP="009F741A">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iekasēšanu”, rīkojumu </w:t>
      </w:r>
      <w:r w:rsidR="002E7D5F">
        <w:rPr>
          <w:rFonts w:ascii="Times New Roman" w:hAnsi="Times New Roman" w:cs="Times New Roman"/>
          <w:sz w:val="26"/>
          <w:szCs w:val="26"/>
        </w:rPr>
        <w:t>“</w:t>
      </w:r>
      <w:r w:rsidRPr="003016E3">
        <w:rPr>
          <w:rFonts w:ascii="Times New Roman" w:hAnsi="Times New Roman" w:cs="Times New Roman"/>
          <w:sz w:val="26"/>
          <w:szCs w:val="26"/>
        </w:rPr>
        <w:t>Par interešu izglītības pulciņu līdzfinansējumu” , kas tiek preciz</w:t>
      </w:r>
      <w:r w:rsidRPr="003016E3">
        <w:rPr>
          <w:rFonts w:ascii="Times New Roman" w:hAnsi="Times New Roman" w:cs="Times New Roman"/>
          <w:sz w:val="26"/>
          <w:szCs w:val="26"/>
        </w:rPr>
        <w:t>ēts</w:t>
      </w:r>
    </w:p>
    <w:p w14:paraId="393A3CE1" w14:textId="77777777" w:rsidR="00D26BE0" w:rsidRPr="003016E3" w:rsidRDefault="002C019B" w:rsidP="009F741A">
      <w:pPr>
        <w:spacing w:after="0"/>
        <w:jc w:val="both"/>
        <w:rPr>
          <w:rFonts w:ascii="Times New Roman" w:hAnsi="Times New Roman" w:cs="Times New Roman"/>
          <w:sz w:val="26"/>
          <w:szCs w:val="26"/>
        </w:rPr>
      </w:pPr>
      <w:r w:rsidRPr="003016E3">
        <w:rPr>
          <w:rFonts w:ascii="Times New Roman" w:hAnsi="Times New Roman" w:cs="Times New Roman"/>
          <w:sz w:val="26"/>
          <w:szCs w:val="26"/>
        </w:rPr>
        <w:t>katru mācību gadu</w:t>
      </w:r>
      <w:r w:rsidR="002723F3" w:rsidRPr="003016E3">
        <w:rPr>
          <w:rFonts w:ascii="Times New Roman" w:hAnsi="Times New Roman" w:cs="Times New Roman"/>
          <w:sz w:val="26"/>
          <w:szCs w:val="26"/>
        </w:rPr>
        <w:t>;</w:t>
      </w:r>
    </w:p>
    <w:p w14:paraId="0A3E5736" w14:textId="77777777" w:rsidR="00D26BE0" w:rsidRPr="003016E3" w:rsidRDefault="002C019B" w:rsidP="009F741A">
      <w:pPr>
        <w:spacing w:after="0"/>
        <w:jc w:val="both"/>
        <w:rPr>
          <w:rFonts w:ascii="Times New Roman" w:hAnsi="Times New Roman" w:cs="Times New Roman"/>
          <w:sz w:val="26"/>
          <w:szCs w:val="26"/>
        </w:rPr>
      </w:pPr>
      <w:r w:rsidRPr="003016E3">
        <w:rPr>
          <w:rFonts w:ascii="Times New Roman" w:hAnsi="Times New Roman" w:cs="Times New Roman"/>
          <w:sz w:val="26"/>
          <w:szCs w:val="26"/>
        </w:rPr>
        <w:t>2.6.3. un citiem attiecināmajiem normatīvajiem dokumentiem/aktiem, kas attiecas uz</w:t>
      </w:r>
    </w:p>
    <w:p w14:paraId="14A4736F" w14:textId="77777777" w:rsidR="00D26BE0" w:rsidRPr="003016E3" w:rsidRDefault="002C019B" w:rsidP="009F741A">
      <w:pPr>
        <w:spacing w:after="0"/>
        <w:jc w:val="both"/>
        <w:rPr>
          <w:rFonts w:ascii="Times New Roman" w:hAnsi="Times New Roman" w:cs="Times New Roman"/>
          <w:sz w:val="26"/>
          <w:szCs w:val="26"/>
        </w:rPr>
      </w:pPr>
      <w:r w:rsidRPr="003016E3">
        <w:rPr>
          <w:rFonts w:ascii="Times New Roman" w:hAnsi="Times New Roman" w:cs="Times New Roman"/>
          <w:sz w:val="26"/>
          <w:szCs w:val="26"/>
        </w:rPr>
        <w:t>Centru, konkrētu interešu izglītības pulciņu.</w:t>
      </w:r>
    </w:p>
    <w:p w14:paraId="03ED2160" w14:textId="77777777" w:rsidR="00D26BE0" w:rsidRPr="003016E3" w:rsidRDefault="002C019B" w:rsidP="009F741A">
      <w:pPr>
        <w:spacing w:after="0"/>
        <w:jc w:val="both"/>
        <w:rPr>
          <w:rFonts w:ascii="Times New Roman" w:hAnsi="Times New Roman" w:cs="Times New Roman"/>
          <w:sz w:val="26"/>
          <w:szCs w:val="26"/>
        </w:rPr>
      </w:pPr>
      <w:r w:rsidRPr="003016E3">
        <w:rPr>
          <w:rFonts w:ascii="Times New Roman" w:hAnsi="Times New Roman" w:cs="Times New Roman"/>
          <w:sz w:val="26"/>
          <w:szCs w:val="26"/>
        </w:rPr>
        <w:t>2.7. Izglītojamo iepazīstināšanu ar iekšējās kārtības noteikumiem, drošības, darba aizsardzības noteikum</w:t>
      </w:r>
      <w:r w:rsidRPr="003016E3">
        <w:rPr>
          <w:rFonts w:ascii="Times New Roman" w:hAnsi="Times New Roman" w:cs="Times New Roman"/>
          <w:sz w:val="26"/>
          <w:szCs w:val="26"/>
        </w:rPr>
        <w:t>iem un evakuācijas plānu interešu izglītības pedagogs reģistrē pulciņa nodarbības uzskaites elektroniskajā žurnālā. Izglītojamais, izņemot pirmsskolas vecuma bērnus (pirmsskolas vecuma bērnu vietā ierakstu „iepazinos” veic pulciņa interešu izglītības</w:t>
      </w:r>
    </w:p>
    <w:p w14:paraId="3B260E42" w14:textId="77777777" w:rsidR="00D26BE0" w:rsidRPr="003016E3" w:rsidRDefault="002C019B" w:rsidP="009F741A">
      <w:pPr>
        <w:spacing w:after="0"/>
        <w:jc w:val="both"/>
        <w:rPr>
          <w:rFonts w:ascii="Times New Roman" w:hAnsi="Times New Roman" w:cs="Times New Roman"/>
          <w:sz w:val="26"/>
          <w:szCs w:val="26"/>
        </w:rPr>
      </w:pPr>
      <w:r w:rsidRPr="003016E3">
        <w:rPr>
          <w:rFonts w:ascii="Times New Roman" w:hAnsi="Times New Roman" w:cs="Times New Roman"/>
          <w:sz w:val="26"/>
          <w:szCs w:val="26"/>
        </w:rPr>
        <w:t>pedag</w:t>
      </w:r>
      <w:r w:rsidRPr="003016E3">
        <w:rPr>
          <w:rFonts w:ascii="Times New Roman" w:hAnsi="Times New Roman" w:cs="Times New Roman"/>
          <w:sz w:val="26"/>
          <w:szCs w:val="26"/>
        </w:rPr>
        <w:t>ogs), atbilstoši spējām un prasmēm to apliecina ar ierakstu “iepazinos”, norādot datumu un parakstu.</w:t>
      </w:r>
    </w:p>
    <w:p w14:paraId="3DFDBE29"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2.8. Piesakot audzēkni nometnēs, vecāki (vai personas, kas realizē vecāku varu) aizpilda</w:t>
      </w:r>
    </w:p>
    <w:p w14:paraId="4A750FF9"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noteiktu nometņu dokumentāciju.</w:t>
      </w:r>
    </w:p>
    <w:p w14:paraId="07F29E93"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2.9. Centra pulciņu </w:t>
      </w:r>
      <w:r w:rsidRPr="003016E3">
        <w:rPr>
          <w:rFonts w:ascii="Times New Roman" w:hAnsi="Times New Roman" w:cs="Times New Roman"/>
          <w:sz w:val="26"/>
          <w:szCs w:val="26"/>
        </w:rPr>
        <w:t>nodarbību izmaiņas pulciņa interešu izglītības pedagogs saskaņo ar</w:t>
      </w:r>
    </w:p>
    <w:p w14:paraId="01BA1C16" w14:textId="77777777" w:rsidR="00785B26" w:rsidRPr="003016E3" w:rsidRDefault="002C019B" w:rsidP="005F76BD">
      <w:pPr>
        <w:spacing w:after="0" w:line="240" w:lineRule="auto"/>
        <w:jc w:val="both"/>
        <w:rPr>
          <w:rFonts w:ascii="Times New Roman" w:hAnsi="Times New Roman" w:cs="Times New Roman"/>
          <w:sz w:val="26"/>
          <w:szCs w:val="26"/>
        </w:rPr>
      </w:pPr>
      <w:r w:rsidRPr="003016E3">
        <w:rPr>
          <w:rFonts w:ascii="Times New Roman" w:hAnsi="Times New Roman" w:cs="Times New Roman"/>
          <w:sz w:val="26"/>
          <w:szCs w:val="26"/>
        </w:rPr>
        <w:t>a</w:t>
      </w:r>
      <w:r w:rsidR="00D26BE0" w:rsidRPr="003016E3">
        <w:rPr>
          <w:rFonts w:ascii="Times New Roman" w:hAnsi="Times New Roman" w:cs="Times New Roman"/>
          <w:sz w:val="26"/>
          <w:szCs w:val="26"/>
        </w:rPr>
        <w:t>dministrāciju</w:t>
      </w:r>
      <w:r w:rsidR="005F76BD" w:rsidRPr="003016E3">
        <w:rPr>
          <w:rFonts w:ascii="Times New Roman" w:hAnsi="Times New Roman" w:cs="Times New Roman"/>
          <w:sz w:val="26"/>
          <w:szCs w:val="26"/>
        </w:rPr>
        <w:t>,</w:t>
      </w:r>
      <w:r w:rsidRPr="003016E3">
        <w:rPr>
          <w:rFonts w:ascii="Times New Roman" w:hAnsi="Times New Roman" w:cs="Times New Roman"/>
          <w:sz w:val="26"/>
          <w:szCs w:val="26"/>
        </w:rPr>
        <w:t xml:space="preserve"> informē audzēkņus un vecākus.</w:t>
      </w:r>
    </w:p>
    <w:p w14:paraId="5BD431B0" w14:textId="77777777" w:rsidR="002723F3" w:rsidRPr="003016E3" w:rsidRDefault="002C019B" w:rsidP="002723F3">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Nr.BJCIKA-23-6-nts redakcijā)</w:t>
      </w:r>
    </w:p>
    <w:p w14:paraId="76830188"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2.10. Informāciju par nodarbībām Silciema ielā 3 un nodarbībām ārpus Centra telpām var</w:t>
      </w:r>
    </w:p>
    <w:p w14:paraId="1ADEB206"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saņemt pa tālruni (67181090, 67181082)</w:t>
      </w:r>
      <w:r w:rsidR="009F741A">
        <w:rPr>
          <w:rFonts w:ascii="Times New Roman" w:hAnsi="Times New Roman" w:cs="Times New Roman"/>
          <w:sz w:val="26"/>
          <w:szCs w:val="26"/>
        </w:rPr>
        <w:t xml:space="preserve"> </w:t>
      </w:r>
      <w:r w:rsidRPr="003016E3">
        <w:rPr>
          <w:rFonts w:ascii="Times New Roman" w:hAnsi="Times New Roman" w:cs="Times New Roman"/>
          <w:sz w:val="26"/>
          <w:szCs w:val="26"/>
        </w:rPr>
        <w:t xml:space="preserve">vai personīgi iepazīties ar nodarbību sarakstu Centra telpās un </w:t>
      </w:r>
      <w:r w:rsidR="005F76BD" w:rsidRPr="003016E3">
        <w:rPr>
          <w:rFonts w:ascii="Times New Roman" w:hAnsi="Times New Roman" w:cs="Times New Roman"/>
          <w:sz w:val="26"/>
          <w:szCs w:val="26"/>
        </w:rPr>
        <w:t xml:space="preserve">interneta </w:t>
      </w:r>
      <w:r w:rsidRPr="003016E3">
        <w:rPr>
          <w:rFonts w:ascii="Times New Roman" w:hAnsi="Times New Roman" w:cs="Times New Roman"/>
          <w:sz w:val="26"/>
          <w:szCs w:val="26"/>
        </w:rPr>
        <w:t xml:space="preserve">vietnē </w:t>
      </w:r>
      <w:hyperlink r:id="rId11" w:history="1">
        <w:r w:rsidR="005F76BD" w:rsidRPr="003016E3">
          <w:rPr>
            <w:rStyle w:val="Hyperlink"/>
            <w:rFonts w:ascii="Times New Roman" w:hAnsi="Times New Roman" w:cs="Times New Roman"/>
            <w:sz w:val="26"/>
            <w:szCs w:val="26"/>
          </w:rPr>
          <w:t>www.ikauseklis.lv</w:t>
        </w:r>
      </w:hyperlink>
      <w:r w:rsidR="005F76BD" w:rsidRPr="003016E3">
        <w:rPr>
          <w:rFonts w:ascii="Times New Roman" w:hAnsi="Times New Roman" w:cs="Times New Roman"/>
          <w:sz w:val="26"/>
          <w:szCs w:val="26"/>
        </w:rPr>
        <w:t xml:space="preserve"> </w:t>
      </w:r>
      <w:r w:rsidRPr="003016E3">
        <w:rPr>
          <w:rFonts w:ascii="Times New Roman" w:hAnsi="Times New Roman" w:cs="Times New Roman"/>
          <w:sz w:val="26"/>
          <w:szCs w:val="26"/>
        </w:rPr>
        <w:t>.</w:t>
      </w:r>
    </w:p>
    <w:p w14:paraId="6C604E25" w14:textId="77777777" w:rsidR="002723F3" w:rsidRPr="003016E3" w:rsidRDefault="002C019B" w:rsidP="002723F3">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Nr.BJCIKA-23-6-nts redakcijā)</w:t>
      </w:r>
    </w:p>
    <w:p w14:paraId="45A2C399"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2.11. Ēdināšana pirmsskolas grupās, atbilstoši dienas režīmam, tiek organizēta trīs reizes dienā (brokastis, pusdienas, launags).</w:t>
      </w:r>
    </w:p>
    <w:p w14:paraId="10369CA0"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2.12. Centra t</w:t>
      </w:r>
      <w:r w:rsidRPr="003016E3">
        <w:rPr>
          <w:rFonts w:ascii="Times New Roman" w:hAnsi="Times New Roman" w:cs="Times New Roman"/>
          <w:sz w:val="26"/>
          <w:szCs w:val="26"/>
        </w:rPr>
        <w:t>eritorija ir nožogota un ieejas vārti brīvdienās, svētku dienās un nakts laikā tiek slēgti (ievērojot nodarbību grafiku un Centra pasākumu plānu).</w:t>
      </w:r>
    </w:p>
    <w:p w14:paraId="1A236A03"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2.13. Centrā ienākt </w:t>
      </w:r>
      <w:r w:rsidR="00213BAB" w:rsidRPr="003016E3">
        <w:rPr>
          <w:rFonts w:ascii="Times New Roman" w:hAnsi="Times New Roman" w:cs="Times New Roman"/>
          <w:sz w:val="26"/>
          <w:szCs w:val="26"/>
        </w:rPr>
        <w:t xml:space="preserve">pa </w:t>
      </w:r>
      <w:r w:rsidRPr="003016E3">
        <w:rPr>
          <w:rFonts w:ascii="Times New Roman" w:hAnsi="Times New Roman" w:cs="Times New Roman"/>
          <w:sz w:val="26"/>
          <w:szCs w:val="26"/>
        </w:rPr>
        <w:t>centrālo ieeju</w:t>
      </w:r>
      <w:r w:rsidR="00213BAB" w:rsidRPr="003016E3">
        <w:rPr>
          <w:rFonts w:ascii="Times New Roman" w:hAnsi="Times New Roman" w:cs="Times New Roman"/>
          <w:sz w:val="26"/>
          <w:szCs w:val="26"/>
        </w:rPr>
        <w:t>, bet iziet pa B izeju.</w:t>
      </w:r>
    </w:p>
    <w:p w14:paraId="5BA6BE4B" w14:textId="77777777" w:rsidR="00213BAB" w:rsidRPr="003016E3" w:rsidRDefault="002C019B" w:rsidP="00213BAB">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 xml:space="preserve">(Bērnu un jauniešu centra “IK Auseklis” </w:t>
      </w:r>
      <w:r w:rsidRPr="003016E3">
        <w:rPr>
          <w:rFonts w:ascii="Times New Roman" w:eastAsia="Times New Roman" w:hAnsi="Times New Roman" w:cs="Times New Roman"/>
          <w:i/>
        </w:rPr>
        <w:t>07.11.2023. iekšējo noteikumu Nr.BJCIKA-23-6-nts redakcijā)</w:t>
      </w:r>
    </w:p>
    <w:p w14:paraId="26DF2ED8"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2.14. </w:t>
      </w:r>
      <w:r w:rsidR="00213BAB" w:rsidRPr="003016E3">
        <w:rPr>
          <w:rFonts w:ascii="Times New Roman" w:hAnsi="Times New Roman" w:cs="Times New Roman"/>
          <w:sz w:val="26"/>
          <w:szCs w:val="26"/>
        </w:rPr>
        <w:t>Silciema ielas 3 t</w:t>
      </w:r>
      <w:r w:rsidRPr="003016E3">
        <w:rPr>
          <w:rFonts w:ascii="Times New Roman" w:hAnsi="Times New Roman" w:cs="Times New Roman"/>
          <w:sz w:val="26"/>
          <w:szCs w:val="26"/>
        </w:rPr>
        <w:t>elpās un teritorijā darbojās video novērošanas sistēma.</w:t>
      </w:r>
    </w:p>
    <w:p w14:paraId="5B14E803" w14:textId="77777777" w:rsidR="00213BAB" w:rsidRPr="003016E3" w:rsidRDefault="002C019B" w:rsidP="00213BAB">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Nr.BJCIKA-23-6-nts redakcijā)</w:t>
      </w:r>
    </w:p>
    <w:p w14:paraId="4C15A93C"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2.15. Telpas </w:t>
      </w:r>
      <w:r w:rsidR="00213BAB" w:rsidRPr="003016E3">
        <w:rPr>
          <w:rFonts w:ascii="Times New Roman" w:hAnsi="Times New Roman" w:cs="Times New Roman"/>
          <w:sz w:val="26"/>
          <w:szCs w:val="26"/>
        </w:rPr>
        <w:t xml:space="preserve">Silciema ielā 3 </w:t>
      </w:r>
      <w:r w:rsidRPr="003016E3">
        <w:rPr>
          <w:rFonts w:ascii="Times New Roman" w:hAnsi="Times New Roman" w:cs="Times New Roman"/>
          <w:sz w:val="26"/>
          <w:szCs w:val="26"/>
        </w:rPr>
        <w:t>katru nakti, sestdienās, svētdienās un svētku dienās tiek pieslēgtas apsardzes</w:t>
      </w:r>
      <w:r w:rsidR="00213BAB" w:rsidRPr="003016E3">
        <w:rPr>
          <w:rFonts w:ascii="Times New Roman" w:hAnsi="Times New Roman" w:cs="Times New Roman"/>
          <w:sz w:val="26"/>
          <w:szCs w:val="26"/>
        </w:rPr>
        <w:t xml:space="preserve"> </w:t>
      </w:r>
      <w:r w:rsidRPr="003016E3">
        <w:rPr>
          <w:rFonts w:ascii="Times New Roman" w:hAnsi="Times New Roman" w:cs="Times New Roman"/>
          <w:sz w:val="26"/>
          <w:szCs w:val="26"/>
        </w:rPr>
        <w:t>firmai.</w:t>
      </w:r>
    </w:p>
    <w:p w14:paraId="760A3D15" w14:textId="77777777" w:rsidR="00213BAB" w:rsidRPr="003016E3" w:rsidRDefault="002C019B" w:rsidP="00213BAB">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Nr.BJCIKA-23-6-nts redakcijā)</w:t>
      </w:r>
    </w:p>
    <w:p w14:paraId="01D64A1D"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2.16. Centra darbinieki (administrācija, dežurants, ēku </w:t>
      </w:r>
      <w:r w:rsidRPr="003016E3">
        <w:rPr>
          <w:rFonts w:ascii="Times New Roman" w:hAnsi="Times New Roman" w:cs="Times New Roman"/>
          <w:sz w:val="26"/>
          <w:szCs w:val="26"/>
        </w:rPr>
        <w:t>uzraugs utt.), rūpējoties par Centra</w:t>
      </w:r>
    </w:p>
    <w:p w14:paraId="14E5FB34"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drošību, nepieciešamības gadījumā izsauc apsardzi.</w:t>
      </w:r>
    </w:p>
    <w:p w14:paraId="55E2A400"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2.17.</w:t>
      </w:r>
      <w:r w:rsidR="003708A8" w:rsidRPr="003016E3">
        <w:rPr>
          <w:rFonts w:ascii="Times New Roman" w:hAnsi="Times New Roman" w:cs="Times New Roman"/>
          <w:sz w:val="26"/>
          <w:szCs w:val="26"/>
        </w:rPr>
        <w:t xml:space="preserve"> Centrs personas datus apstrādā atbilstoši normatīvo aktu prasībām fizisko personu datu aizsardzības jomā atbilstoši VDAR</w:t>
      </w:r>
      <w:r w:rsidRPr="003016E3">
        <w:rPr>
          <w:rFonts w:ascii="Times New Roman" w:hAnsi="Times New Roman" w:cs="Times New Roman"/>
          <w:sz w:val="26"/>
          <w:szCs w:val="26"/>
        </w:rPr>
        <w:t>.</w:t>
      </w:r>
    </w:p>
    <w:p w14:paraId="72BA87FC"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2.18. Nodarbību laikā audzēkņiem mobilos</w:t>
      </w:r>
      <w:r w:rsidRPr="003016E3">
        <w:rPr>
          <w:rFonts w:ascii="Times New Roman" w:hAnsi="Times New Roman" w:cs="Times New Roman"/>
          <w:sz w:val="26"/>
          <w:szCs w:val="26"/>
        </w:rPr>
        <w:t xml:space="preserve"> telefonus, pleijerus u.c. lietas, kas traucē nodarbības gaitu, izmantot aizliegts.</w:t>
      </w:r>
    </w:p>
    <w:p w14:paraId="78FFD5A4" w14:textId="77777777" w:rsidR="00D26BE0" w:rsidRPr="003016E3" w:rsidRDefault="002C019B" w:rsidP="00D26BE0">
      <w:pPr>
        <w:spacing w:after="0"/>
        <w:jc w:val="both"/>
        <w:rPr>
          <w:rFonts w:ascii="Times New Roman" w:hAnsi="Times New Roman" w:cs="Times New Roman"/>
          <w:b/>
          <w:sz w:val="26"/>
          <w:szCs w:val="26"/>
        </w:rPr>
      </w:pPr>
      <w:r w:rsidRPr="003016E3">
        <w:rPr>
          <w:rFonts w:ascii="Times New Roman" w:hAnsi="Times New Roman" w:cs="Times New Roman"/>
          <w:b/>
          <w:sz w:val="26"/>
          <w:szCs w:val="26"/>
        </w:rPr>
        <w:t>3. Izglītojamā tiesības</w:t>
      </w:r>
    </w:p>
    <w:p w14:paraId="09B3E19A"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3.1. Uz valsts vai pašvaldību apmaksātu pirmsskolas izglītības ieguvi, personas individuālo</w:t>
      </w:r>
    </w:p>
    <w:p w14:paraId="54E28F82"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lastRenderedPageBreak/>
        <w:t>izglītības vajadzību un vēlmju īstenošanai neatkarīgi no</w:t>
      </w:r>
      <w:r w:rsidRPr="003016E3">
        <w:rPr>
          <w:rFonts w:ascii="Times New Roman" w:hAnsi="Times New Roman" w:cs="Times New Roman"/>
          <w:sz w:val="26"/>
          <w:szCs w:val="26"/>
        </w:rPr>
        <w:t xml:space="preserve"> vecuma un iepriekš iegūtās izglītības piedalīties interešu izglītības nodarbībās dažādās jomās (kultūrizglītībā un sportā).</w:t>
      </w:r>
    </w:p>
    <w:p w14:paraId="12A861C5"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3.2. Saņemt informāciju par Centra interešu izglītības programmām, brīvi izvēlēties</w:t>
      </w:r>
      <w:r w:rsidR="00756B24">
        <w:rPr>
          <w:rFonts w:ascii="Times New Roman" w:hAnsi="Times New Roman" w:cs="Times New Roman"/>
          <w:sz w:val="26"/>
          <w:szCs w:val="26"/>
        </w:rPr>
        <w:t xml:space="preserve"> </w:t>
      </w:r>
      <w:r w:rsidRPr="003016E3">
        <w:rPr>
          <w:rFonts w:ascii="Times New Roman" w:hAnsi="Times New Roman" w:cs="Times New Roman"/>
          <w:sz w:val="26"/>
          <w:szCs w:val="26"/>
        </w:rPr>
        <w:t>un darboties dažādos pulciņos, piedalīties nome</w:t>
      </w:r>
      <w:r w:rsidRPr="003016E3">
        <w:rPr>
          <w:rFonts w:ascii="Times New Roman" w:hAnsi="Times New Roman" w:cs="Times New Roman"/>
          <w:sz w:val="26"/>
          <w:szCs w:val="26"/>
        </w:rPr>
        <w:t>tnēs, projektos un pasākumos (apmeklēt pirmsskolas izglītības grupas).</w:t>
      </w:r>
    </w:p>
    <w:p w14:paraId="60BB797D" w14:textId="77777777" w:rsidR="00213BAB" w:rsidRPr="003016E3" w:rsidRDefault="002C019B" w:rsidP="00213BAB">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Nr.BJCIKA-23-6-nts redakcijā)</w:t>
      </w:r>
    </w:p>
    <w:p w14:paraId="13308FB9"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3.3. Iegūt kvalitatīvas zināšanas, prasmes un iemaņas, attīstīt savas radošās spējas,</w:t>
      </w:r>
      <w:r w:rsidRPr="003016E3">
        <w:rPr>
          <w:rFonts w:ascii="Times New Roman" w:hAnsi="Times New Roman" w:cs="Times New Roman"/>
          <w:sz w:val="26"/>
          <w:szCs w:val="26"/>
        </w:rPr>
        <w:t xml:space="preserve"> saņemt pedagogu paskaidrojumus un konsultācijas par programmā paredzētās vielas apguvi.</w:t>
      </w:r>
    </w:p>
    <w:p w14:paraId="4906617B"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3.4. Mācību un audzināšanas procesā brīvi izteikt un aizstāvēt savas domas un uzskatus, neaizskarot citu personu cieņu un godu.</w:t>
      </w:r>
    </w:p>
    <w:p w14:paraId="14D68B25"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3.5. Izglītošanās procesā izmantot Cent</w:t>
      </w:r>
      <w:r w:rsidRPr="003016E3">
        <w:rPr>
          <w:rFonts w:ascii="Times New Roman" w:hAnsi="Times New Roman" w:cs="Times New Roman"/>
          <w:sz w:val="26"/>
          <w:szCs w:val="26"/>
        </w:rPr>
        <w:t>ra iestādes metodiskos materiālus un tehniskās ierīces (magnetofonus, datortehniku, video u.c.), sporta inventāru, mācību līdzekļus.</w:t>
      </w:r>
    </w:p>
    <w:p w14:paraId="05A4CDA8" w14:textId="77777777" w:rsidR="00213BAB" w:rsidRPr="003016E3" w:rsidRDefault="002C019B" w:rsidP="00213BAB">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Nr.BJCIKA-23-6-nts redakcijā)</w:t>
      </w:r>
    </w:p>
    <w:p w14:paraId="1E7256E3"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3.5.1.</w:t>
      </w:r>
      <w:r w:rsidR="008F5C46" w:rsidRPr="003016E3">
        <w:rPr>
          <w:rFonts w:ascii="Times New Roman" w:hAnsi="Times New Roman" w:cs="Times New Roman"/>
          <w:sz w:val="26"/>
          <w:szCs w:val="26"/>
        </w:rPr>
        <w:t xml:space="preserve"> </w:t>
      </w:r>
      <w:r w:rsidRPr="003016E3">
        <w:rPr>
          <w:rFonts w:ascii="Times New Roman" w:hAnsi="Times New Roman" w:cs="Times New Roman"/>
          <w:sz w:val="26"/>
          <w:szCs w:val="26"/>
        </w:rPr>
        <w:t xml:space="preserve">Īrētās </w:t>
      </w:r>
      <w:r w:rsidRPr="003016E3">
        <w:rPr>
          <w:rFonts w:ascii="Times New Roman" w:hAnsi="Times New Roman" w:cs="Times New Roman"/>
          <w:sz w:val="26"/>
          <w:szCs w:val="26"/>
        </w:rPr>
        <w:t>telpās, sporta zālēs metodiskos materiālus un tehniskās ierīces (magnetofonus,</w:t>
      </w:r>
    </w:p>
    <w:p w14:paraId="237C066D"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datortehniku, video u.c.), sporta inventāru, mācību līdzekļus drīkst izmantot</w:t>
      </w:r>
      <w:r w:rsidR="002E7D5F">
        <w:rPr>
          <w:rFonts w:ascii="Times New Roman" w:hAnsi="Times New Roman" w:cs="Times New Roman"/>
          <w:sz w:val="26"/>
          <w:szCs w:val="26"/>
        </w:rPr>
        <w:t>,</w:t>
      </w:r>
      <w:r w:rsidR="00756B24">
        <w:rPr>
          <w:rFonts w:ascii="Times New Roman" w:hAnsi="Times New Roman" w:cs="Times New Roman"/>
          <w:sz w:val="26"/>
          <w:szCs w:val="26"/>
        </w:rPr>
        <w:t xml:space="preserve"> </w:t>
      </w:r>
      <w:r w:rsidRPr="003016E3">
        <w:rPr>
          <w:rFonts w:ascii="Times New Roman" w:hAnsi="Times New Roman" w:cs="Times New Roman"/>
          <w:sz w:val="26"/>
          <w:szCs w:val="26"/>
        </w:rPr>
        <w:t>ievērojot iestādes noteikumus.</w:t>
      </w:r>
    </w:p>
    <w:p w14:paraId="680F53C5" w14:textId="77777777" w:rsidR="00213BAB" w:rsidRPr="003016E3" w:rsidRDefault="002C019B" w:rsidP="00213BAB">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 xml:space="preserve">(Bērnu un jauniešu centra “IK Auseklis” 07.11.2023. iekšējo </w:t>
      </w:r>
      <w:r w:rsidRPr="003016E3">
        <w:rPr>
          <w:rFonts w:ascii="Times New Roman" w:eastAsia="Times New Roman" w:hAnsi="Times New Roman" w:cs="Times New Roman"/>
          <w:i/>
        </w:rPr>
        <w:t>noteikumu Nr.BJCIKA-23-6-nts redakcijā)</w:t>
      </w:r>
    </w:p>
    <w:p w14:paraId="2F0D940B"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3.6. Saņemt pirmo medicīnisko palīdzību Centrā un tā organizētajos pasākumos</w:t>
      </w:r>
      <w:r w:rsidR="00213BAB" w:rsidRPr="003016E3">
        <w:rPr>
          <w:rFonts w:ascii="Times New Roman" w:hAnsi="Times New Roman" w:cs="Times New Roman"/>
          <w:sz w:val="26"/>
          <w:szCs w:val="26"/>
        </w:rPr>
        <w:t>.</w:t>
      </w:r>
    </w:p>
    <w:p w14:paraId="36F53DEB"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3.7. Saņemt informāciju par visiem ar izglītošanos saistītiem jautājumiem.</w:t>
      </w:r>
    </w:p>
    <w:p w14:paraId="795524A1"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3.8. Piedalīties Centra sabiedriskajā darbībā.</w:t>
      </w:r>
    </w:p>
    <w:p w14:paraId="526B2089"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3.9. Uz personis</w:t>
      </w:r>
      <w:r w:rsidRPr="003016E3">
        <w:rPr>
          <w:rFonts w:ascii="Times New Roman" w:hAnsi="Times New Roman" w:cs="Times New Roman"/>
          <w:sz w:val="26"/>
          <w:szCs w:val="26"/>
        </w:rPr>
        <w:t>kās mantas aizsardzību.</w:t>
      </w:r>
    </w:p>
    <w:p w14:paraId="72CBFEE9"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3.10. Uz dzīvībai un veselībai drošiem apstākļiem Centrā un īrētās telpās, kā arī Centra</w:t>
      </w:r>
    </w:p>
    <w:p w14:paraId="16FF1401"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organizētajos pasākumos.</w:t>
      </w:r>
    </w:p>
    <w:p w14:paraId="52AF1872"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3.11. Uz personas datu aizsardzību.</w:t>
      </w:r>
    </w:p>
    <w:p w14:paraId="22499C17" w14:textId="77777777" w:rsidR="00003836"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3.12.</w:t>
      </w:r>
      <w:r w:rsidR="00B1582B" w:rsidRPr="003016E3">
        <w:rPr>
          <w:rFonts w:ascii="Times New Roman" w:hAnsi="Times New Roman" w:cs="Times New Roman"/>
        </w:rPr>
        <w:t xml:space="preserve"> </w:t>
      </w:r>
      <w:r w:rsidR="00B1582B" w:rsidRPr="003016E3">
        <w:rPr>
          <w:rFonts w:ascii="Times New Roman" w:hAnsi="Times New Roman" w:cs="Times New Roman"/>
          <w:sz w:val="26"/>
          <w:szCs w:val="26"/>
        </w:rPr>
        <w:t>Bērnam pašam un citām personām ir tiesības vērsties pēc palīdzības bērna tiesību aizsardzības institūcijās un citās valsts un pašvaldību institūcijās, un šīs institūcijas ikvienā gadījumā veic likumā paredzētās darbības pārkāpuma, ja tāds tiek konstatēts, novēršanai, kā arī atbalsta un palīdzības sniegšanai bērnam. Bērnu aprūpes, izglītības, veselības aprūpes un citu tādu iestāžu vadītājiem, kurās uzturas bērni, ir pienākums noteikt bērnu sūdzību iesniegšanas un izskatīšanas kārtību un padarīt to bērniem zināmu un pieejamu.</w:t>
      </w:r>
    </w:p>
    <w:p w14:paraId="7CF5ED8D" w14:textId="77777777" w:rsidR="00D26BE0" w:rsidRPr="003016E3" w:rsidRDefault="002C019B" w:rsidP="00D26BE0">
      <w:pPr>
        <w:spacing w:after="0"/>
        <w:jc w:val="both"/>
        <w:rPr>
          <w:rFonts w:ascii="Times New Roman" w:hAnsi="Times New Roman" w:cs="Times New Roman"/>
          <w:b/>
          <w:sz w:val="26"/>
          <w:szCs w:val="26"/>
        </w:rPr>
      </w:pPr>
      <w:r w:rsidRPr="003016E3">
        <w:rPr>
          <w:rFonts w:ascii="Times New Roman" w:hAnsi="Times New Roman" w:cs="Times New Roman"/>
          <w:b/>
          <w:sz w:val="26"/>
          <w:szCs w:val="26"/>
        </w:rPr>
        <w:t xml:space="preserve">4. Vecāku (personu, kas realizē vecāku varu) </w:t>
      </w:r>
      <w:r w:rsidRPr="003016E3">
        <w:rPr>
          <w:rFonts w:ascii="Times New Roman" w:hAnsi="Times New Roman" w:cs="Times New Roman"/>
          <w:b/>
          <w:sz w:val="26"/>
          <w:szCs w:val="26"/>
        </w:rPr>
        <w:t>tiesības bērna izglītošanas nodrošināšanā</w:t>
      </w:r>
    </w:p>
    <w:p w14:paraId="01A73A34"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4.1. Izvēlēties Centra interešu izglītības pulciņu, kurā bērns iegūst izglītību, ņemot vērā bērna vēlmes.</w:t>
      </w:r>
    </w:p>
    <w:p w14:paraId="077099A9"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4.2. Iestāties rindā, uzņemšanai pirmsskolas grupās, atbilstoši Rīgas </w:t>
      </w:r>
      <w:r w:rsidR="00213BAB" w:rsidRPr="003016E3">
        <w:rPr>
          <w:rFonts w:ascii="Times New Roman" w:hAnsi="Times New Roman" w:cs="Times New Roman"/>
          <w:sz w:val="26"/>
          <w:szCs w:val="26"/>
        </w:rPr>
        <w:t>valstspilsētas pašvaldības</w:t>
      </w:r>
      <w:r w:rsidRPr="003016E3">
        <w:rPr>
          <w:rFonts w:ascii="Times New Roman" w:hAnsi="Times New Roman" w:cs="Times New Roman"/>
          <w:sz w:val="26"/>
          <w:szCs w:val="26"/>
        </w:rPr>
        <w:t xml:space="preserve"> noteiktajai</w:t>
      </w:r>
      <w:r w:rsidRPr="003016E3">
        <w:rPr>
          <w:rFonts w:ascii="Times New Roman" w:hAnsi="Times New Roman" w:cs="Times New Roman"/>
          <w:sz w:val="26"/>
          <w:szCs w:val="26"/>
        </w:rPr>
        <w:t xml:space="preserve"> kārtībai.</w:t>
      </w:r>
    </w:p>
    <w:p w14:paraId="05C3A7CA"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4.3. Saņemt informāciju jautājumos, kas saistīti ar bērna izglītošanu, pamatotu savu bērnu</w:t>
      </w:r>
    </w:p>
    <w:p w14:paraId="3E08A29F"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zināšanu un uzvedības novērtējumu.</w:t>
      </w:r>
    </w:p>
    <w:p w14:paraId="6C5392BA"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4.4. Paust savu attieksmi par apmācības saturu, mācību metodēm, izteikt savu argumentētu</w:t>
      </w:r>
    </w:p>
    <w:p w14:paraId="5D30CD60"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viedokli un palīdzēt izglītoja</w:t>
      </w:r>
      <w:r w:rsidRPr="003016E3">
        <w:rPr>
          <w:rFonts w:ascii="Times New Roman" w:hAnsi="Times New Roman" w:cs="Times New Roman"/>
          <w:sz w:val="26"/>
          <w:szCs w:val="26"/>
        </w:rPr>
        <w:t>majiem iegūt zināšanas un prasmes.</w:t>
      </w:r>
    </w:p>
    <w:p w14:paraId="3443B39E"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4.5. Ierosināt izveidot Centra padomi (pašpārvaldi) un piedalītie</w:t>
      </w:r>
      <w:r w:rsidR="00894945" w:rsidRPr="003016E3">
        <w:rPr>
          <w:rFonts w:ascii="Times New Roman" w:hAnsi="Times New Roman" w:cs="Times New Roman"/>
          <w:sz w:val="26"/>
          <w:szCs w:val="26"/>
        </w:rPr>
        <w:t>s tās darbībā atbilstoši Centra Nolikumam.</w:t>
      </w:r>
    </w:p>
    <w:p w14:paraId="244E82C7"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4.6. Uz personiskās mantas aizsardzību.</w:t>
      </w:r>
    </w:p>
    <w:p w14:paraId="72FBBF9E"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lastRenderedPageBreak/>
        <w:t>4.7.</w:t>
      </w:r>
      <w:r w:rsidR="003708A8" w:rsidRPr="003016E3">
        <w:rPr>
          <w:rFonts w:ascii="Times New Roman" w:hAnsi="Times New Roman" w:cs="Times New Roman"/>
          <w:sz w:val="26"/>
          <w:szCs w:val="26"/>
        </w:rPr>
        <w:t xml:space="preserve"> Uz bērnu personas datu aizsardzību saskaņā ar VDAR</w:t>
      </w:r>
      <w:r w:rsidRPr="003016E3">
        <w:rPr>
          <w:rFonts w:ascii="Times New Roman" w:hAnsi="Times New Roman" w:cs="Times New Roman"/>
          <w:sz w:val="26"/>
          <w:szCs w:val="26"/>
        </w:rPr>
        <w:t>.</w:t>
      </w:r>
    </w:p>
    <w:p w14:paraId="3EF2FA7F" w14:textId="77777777" w:rsidR="00213BAB" w:rsidRPr="003016E3" w:rsidRDefault="002C019B" w:rsidP="009F741A">
      <w:pPr>
        <w:spacing w:after="0"/>
        <w:jc w:val="both"/>
        <w:rPr>
          <w:rFonts w:ascii="Times New Roman" w:eastAsia="Times New Roman" w:hAnsi="Times New Roman" w:cs="Times New Roman"/>
          <w:i/>
        </w:rPr>
      </w:pPr>
      <w:r w:rsidRPr="009F741A">
        <w:rPr>
          <w:rFonts w:ascii="Times New Roman" w:hAnsi="Times New Roman" w:cs="Times New Roman"/>
          <w:sz w:val="26"/>
          <w:szCs w:val="26"/>
        </w:rPr>
        <w:t>4.8</w:t>
      </w:r>
      <w:r w:rsidR="009F741A">
        <w:rPr>
          <w:rFonts w:ascii="Times New Roman" w:hAnsi="Times New Roman" w:cs="Times New Roman"/>
          <w:sz w:val="26"/>
          <w:szCs w:val="26"/>
        </w:rPr>
        <w:t xml:space="preserve">. </w:t>
      </w:r>
      <w:r w:rsidRPr="003016E3">
        <w:rPr>
          <w:rFonts w:ascii="Times New Roman" w:eastAsia="Times New Roman" w:hAnsi="Times New Roman" w:cs="Times New Roman"/>
          <w:i/>
        </w:rPr>
        <w:t>(</w:t>
      </w:r>
      <w:r w:rsidR="009F741A">
        <w:rPr>
          <w:rFonts w:ascii="Times New Roman" w:eastAsia="Times New Roman" w:hAnsi="Times New Roman" w:cs="Times New Roman"/>
          <w:i/>
        </w:rPr>
        <w:t xml:space="preserve">Svītrots - </w:t>
      </w:r>
      <w:r w:rsidRPr="003016E3">
        <w:rPr>
          <w:rFonts w:ascii="Times New Roman" w:eastAsia="Times New Roman" w:hAnsi="Times New Roman" w:cs="Times New Roman"/>
          <w:i/>
        </w:rPr>
        <w:t>Bērnu un jauniešu centra “IK Auseklis” 07.11.2023. iekšējo noteikumu Nr.BJCIKA-23-6-nts redakcijā)</w:t>
      </w:r>
    </w:p>
    <w:p w14:paraId="0A80BBC6"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4.9. Saskaņojot ar administrāciju, palīdzēt bērniem ar speci</w:t>
      </w:r>
      <w:r w:rsidR="00894945" w:rsidRPr="003016E3">
        <w:rPr>
          <w:rFonts w:ascii="Times New Roman" w:hAnsi="Times New Roman" w:cs="Times New Roman"/>
          <w:sz w:val="26"/>
          <w:szCs w:val="26"/>
        </w:rPr>
        <w:t xml:space="preserve">ālām vajadzībām apgūt nodarbību </w:t>
      </w:r>
      <w:r w:rsidRPr="003016E3">
        <w:rPr>
          <w:rFonts w:ascii="Times New Roman" w:hAnsi="Times New Roman" w:cs="Times New Roman"/>
          <w:sz w:val="26"/>
          <w:szCs w:val="26"/>
        </w:rPr>
        <w:t>procesu, ievērojot sanitāri higiēniskos noteikumus.</w:t>
      </w:r>
    </w:p>
    <w:p w14:paraId="07B0420C"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4.10. </w:t>
      </w:r>
      <w:r w:rsidRPr="003016E3">
        <w:rPr>
          <w:rFonts w:ascii="Times New Roman" w:hAnsi="Times New Roman" w:cs="Times New Roman"/>
          <w:sz w:val="26"/>
          <w:szCs w:val="26"/>
        </w:rPr>
        <w:t>Normatīvajos aktos noteikto tiesību bērna izglītošanas nodrošināšanā.</w:t>
      </w:r>
    </w:p>
    <w:p w14:paraId="0FE272CC"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4.11 Centrā un tās teritorijā nedrīkst smēķēt, lietot alkoho</w:t>
      </w:r>
      <w:r w:rsidR="00894945" w:rsidRPr="003016E3">
        <w:rPr>
          <w:rFonts w:ascii="Times New Roman" w:hAnsi="Times New Roman" w:cs="Times New Roman"/>
          <w:sz w:val="26"/>
          <w:szCs w:val="26"/>
        </w:rPr>
        <w:t xml:space="preserve">liskos dzērienus, elektroniskās </w:t>
      </w:r>
      <w:r w:rsidRPr="003016E3">
        <w:rPr>
          <w:rFonts w:ascii="Times New Roman" w:hAnsi="Times New Roman" w:cs="Times New Roman"/>
          <w:sz w:val="26"/>
          <w:szCs w:val="26"/>
        </w:rPr>
        <w:t>cigaretes, atrasties alkohola, narkotiku vai toksiska reibuma stāvoklī.</w:t>
      </w:r>
    </w:p>
    <w:p w14:paraId="7D5AA491"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4.12. Ievērot kārtību,</w:t>
      </w:r>
      <w:r w:rsidRPr="003016E3">
        <w:rPr>
          <w:rFonts w:ascii="Times New Roman" w:hAnsi="Times New Roman" w:cs="Times New Roman"/>
          <w:sz w:val="26"/>
          <w:szCs w:val="26"/>
        </w:rPr>
        <w:t xml:space="preserve"> kādā Centrā uzturas izglītojamo vecāki un citas personas.</w:t>
      </w:r>
    </w:p>
    <w:p w14:paraId="1968522D" w14:textId="77777777" w:rsidR="00D26BE0" w:rsidRPr="003016E3" w:rsidRDefault="002C019B" w:rsidP="00D26BE0">
      <w:pPr>
        <w:spacing w:after="0"/>
        <w:jc w:val="both"/>
        <w:rPr>
          <w:rFonts w:ascii="Times New Roman" w:hAnsi="Times New Roman" w:cs="Times New Roman"/>
          <w:b/>
          <w:sz w:val="26"/>
          <w:szCs w:val="26"/>
        </w:rPr>
      </w:pPr>
      <w:r w:rsidRPr="003016E3">
        <w:rPr>
          <w:rFonts w:ascii="Times New Roman" w:hAnsi="Times New Roman" w:cs="Times New Roman"/>
          <w:b/>
          <w:sz w:val="26"/>
          <w:szCs w:val="26"/>
        </w:rPr>
        <w:t>5. Izglītojamā pienākumi</w:t>
      </w:r>
    </w:p>
    <w:p w14:paraId="522559CB"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5.1. Ievērot Centra Nolikumu, Iekšējās kārtības noteikumus, nolikumu </w:t>
      </w:r>
      <w:r w:rsidR="00213BAB" w:rsidRPr="003016E3">
        <w:rPr>
          <w:rFonts w:ascii="Times New Roman" w:hAnsi="Times New Roman" w:cs="Times New Roman"/>
          <w:sz w:val="26"/>
          <w:szCs w:val="26"/>
        </w:rPr>
        <w:t>“</w:t>
      </w:r>
      <w:r w:rsidRPr="003016E3">
        <w:rPr>
          <w:rFonts w:ascii="Times New Roman" w:hAnsi="Times New Roman" w:cs="Times New Roman"/>
          <w:sz w:val="26"/>
          <w:szCs w:val="26"/>
        </w:rPr>
        <w:t>Bērnu un jauniešu</w:t>
      </w:r>
    </w:p>
    <w:p w14:paraId="7DF2AB97"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centra </w:t>
      </w:r>
      <w:r w:rsidR="00213BAB" w:rsidRPr="003016E3">
        <w:rPr>
          <w:rFonts w:ascii="Times New Roman" w:hAnsi="Times New Roman" w:cs="Times New Roman"/>
          <w:sz w:val="26"/>
          <w:szCs w:val="26"/>
        </w:rPr>
        <w:t>“</w:t>
      </w:r>
      <w:r w:rsidRPr="003016E3">
        <w:rPr>
          <w:rFonts w:ascii="Times New Roman" w:hAnsi="Times New Roman" w:cs="Times New Roman"/>
          <w:sz w:val="26"/>
          <w:szCs w:val="26"/>
        </w:rPr>
        <w:t xml:space="preserve">IK Auseklis” izglītojamo līdzfinansējums”, rīkojumu </w:t>
      </w:r>
      <w:r w:rsidR="00213BAB" w:rsidRPr="003016E3">
        <w:rPr>
          <w:rFonts w:ascii="Times New Roman" w:hAnsi="Times New Roman" w:cs="Times New Roman"/>
          <w:sz w:val="26"/>
          <w:szCs w:val="26"/>
        </w:rPr>
        <w:t>“</w:t>
      </w:r>
      <w:r w:rsidRPr="003016E3">
        <w:rPr>
          <w:rFonts w:ascii="Times New Roman" w:hAnsi="Times New Roman" w:cs="Times New Roman"/>
          <w:sz w:val="26"/>
          <w:szCs w:val="26"/>
        </w:rPr>
        <w:t>Par interešu izglītības pulciņu</w:t>
      </w:r>
    </w:p>
    <w:p w14:paraId="61ADC0CE"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līdzfinansējumu”, sanitāri higiēniskos, darba drošības, darba aizsardzības un ugunsdrošības</w:t>
      </w:r>
    </w:p>
    <w:p w14:paraId="61CA8FE7"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noteikumus u.c. Centrā noteiktos normatīvos aktus.</w:t>
      </w:r>
    </w:p>
    <w:p w14:paraId="32FF6E6E"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5.2. Ar cieņu izturēties pre</w:t>
      </w:r>
      <w:r w:rsidRPr="003016E3">
        <w:rPr>
          <w:rFonts w:ascii="Times New Roman" w:hAnsi="Times New Roman" w:cs="Times New Roman"/>
          <w:sz w:val="26"/>
          <w:szCs w:val="26"/>
        </w:rPr>
        <w:t>t Latvijas valsti, tās Satversmi, vēsturi, sabiedrību, valsts simbolie</w:t>
      </w:r>
      <w:r w:rsidR="00894945" w:rsidRPr="003016E3">
        <w:rPr>
          <w:rFonts w:ascii="Times New Roman" w:hAnsi="Times New Roman" w:cs="Times New Roman"/>
          <w:sz w:val="26"/>
          <w:szCs w:val="26"/>
        </w:rPr>
        <w:t xml:space="preserve">m </w:t>
      </w:r>
      <w:r w:rsidRPr="003016E3">
        <w:rPr>
          <w:rFonts w:ascii="Times New Roman" w:hAnsi="Times New Roman" w:cs="Times New Roman"/>
          <w:sz w:val="26"/>
          <w:szCs w:val="26"/>
        </w:rPr>
        <w:t>un latviešu valodu.</w:t>
      </w:r>
    </w:p>
    <w:p w14:paraId="0C3C3FD1"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5.3. Nepieļaut emocionālu un fizisku vardarbību.</w:t>
      </w:r>
    </w:p>
    <w:p w14:paraId="7E68DDD5"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5.4. Neapdraudēt savu un citu personu veselību, drošību un dzīvību.</w:t>
      </w:r>
    </w:p>
    <w:p w14:paraId="18133B54"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5.5. Būt pieklājīgam Centrā un ārpus tā.</w:t>
      </w:r>
    </w:p>
    <w:p w14:paraId="34D7BE3D"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5.7. U</w:t>
      </w:r>
      <w:r w:rsidRPr="003016E3">
        <w:rPr>
          <w:rFonts w:ascii="Times New Roman" w:hAnsi="Times New Roman" w:cs="Times New Roman"/>
          <w:sz w:val="26"/>
          <w:szCs w:val="26"/>
        </w:rPr>
        <w:t xml:space="preserve">z Centra interešu izglītības pulciņu nodarbībām ierasties regulāri un </w:t>
      </w:r>
      <w:r w:rsidR="00894945" w:rsidRPr="003016E3">
        <w:rPr>
          <w:rFonts w:ascii="Times New Roman" w:hAnsi="Times New Roman" w:cs="Times New Roman"/>
          <w:sz w:val="26"/>
          <w:szCs w:val="26"/>
        </w:rPr>
        <w:t>bez kavēšanās (5–</w:t>
      </w:r>
      <w:r w:rsidRPr="003016E3">
        <w:rPr>
          <w:rFonts w:ascii="Times New Roman" w:hAnsi="Times New Roman" w:cs="Times New Roman"/>
          <w:sz w:val="26"/>
          <w:szCs w:val="26"/>
        </w:rPr>
        <w:t>10 minūtes pirms nodarbību sākuma). Nodarbībai beidzoties bez vajadzības neuzkavēties</w:t>
      </w:r>
    </w:p>
    <w:p w14:paraId="53A9F0E4"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Centrā , 10 – 15 minūšu laikā doties mājās.</w:t>
      </w:r>
    </w:p>
    <w:p w14:paraId="398B46A7"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5.8. Ierodoties Centrā, ielas virsdrēbe</w:t>
      </w:r>
      <w:r w:rsidRPr="003016E3">
        <w:rPr>
          <w:rFonts w:ascii="Times New Roman" w:hAnsi="Times New Roman" w:cs="Times New Roman"/>
          <w:sz w:val="26"/>
          <w:szCs w:val="26"/>
        </w:rPr>
        <w:t>s nodot garderobē</w:t>
      </w:r>
      <w:r w:rsidR="00213BAB" w:rsidRPr="003016E3">
        <w:rPr>
          <w:rFonts w:ascii="Times New Roman" w:hAnsi="Times New Roman" w:cs="Times New Roman"/>
          <w:sz w:val="26"/>
          <w:szCs w:val="26"/>
        </w:rPr>
        <w:t xml:space="preserve"> vai pulciņa telpā norādītā vietā.</w:t>
      </w:r>
    </w:p>
    <w:p w14:paraId="2F2236C2" w14:textId="77777777" w:rsidR="00213BAB" w:rsidRPr="003016E3" w:rsidRDefault="002C019B" w:rsidP="00213BAB">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Nr.BJCIKA-23-6-nts redakcijā)</w:t>
      </w:r>
    </w:p>
    <w:p w14:paraId="4E9B6BE5" w14:textId="77777777" w:rsidR="00213BAB" w:rsidRPr="003016E3" w:rsidRDefault="002C019B" w:rsidP="009F741A">
      <w:pPr>
        <w:spacing w:after="0"/>
        <w:jc w:val="both"/>
        <w:rPr>
          <w:rFonts w:ascii="Times New Roman" w:eastAsia="Times New Roman" w:hAnsi="Times New Roman" w:cs="Times New Roman"/>
          <w:i/>
        </w:rPr>
      </w:pPr>
      <w:r w:rsidRPr="009F741A">
        <w:rPr>
          <w:rFonts w:ascii="Times New Roman" w:hAnsi="Times New Roman" w:cs="Times New Roman"/>
          <w:sz w:val="26"/>
          <w:szCs w:val="26"/>
        </w:rPr>
        <w:t>5.9</w:t>
      </w:r>
      <w:r w:rsidR="009F741A">
        <w:rPr>
          <w:rFonts w:ascii="Times New Roman" w:hAnsi="Times New Roman" w:cs="Times New Roman"/>
          <w:sz w:val="26"/>
          <w:szCs w:val="26"/>
        </w:rPr>
        <w:t xml:space="preserve">. </w:t>
      </w:r>
      <w:r w:rsidRPr="003016E3">
        <w:rPr>
          <w:rFonts w:ascii="Times New Roman" w:eastAsia="Times New Roman" w:hAnsi="Times New Roman" w:cs="Times New Roman"/>
          <w:i/>
        </w:rPr>
        <w:t>(</w:t>
      </w:r>
      <w:r w:rsidR="009F741A">
        <w:rPr>
          <w:rFonts w:ascii="Times New Roman" w:eastAsia="Times New Roman" w:hAnsi="Times New Roman" w:cs="Times New Roman"/>
          <w:i/>
        </w:rPr>
        <w:t xml:space="preserve">Svītrots - </w:t>
      </w:r>
      <w:r w:rsidRPr="003016E3">
        <w:rPr>
          <w:rFonts w:ascii="Times New Roman" w:eastAsia="Times New Roman" w:hAnsi="Times New Roman" w:cs="Times New Roman"/>
          <w:i/>
        </w:rPr>
        <w:t xml:space="preserve">Bērnu un jauniešu centra “IK Auseklis” 07.11.2023. iekšējo noteikumu </w:t>
      </w:r>
      <w:r w:rsidRPr="003016E3">
        <w:rPr>
          <w:rFonts w:ascii="Times New Roman" w:eastAsia="Times New Roman" w:hAnsi="Times New Roman" w:cs="Times New Roman"/>
          <w:i/>
        </w:rPr>
        <w:t>Nr.BJCIKA-23-6-nts redakcijā)</w:t>
      </w:r>
    </w:p>
    <w:p w14:paraId="3B870B9B" w14:textId="77777777" w:rsidR="009F741A" w:rsidRPr="003016E3" w:rsidRDefault="002C019B" w:rsidP="009F741A">
      <w:pPr>
        <w:spacing w:after="0"/>
        <w:jc w:val="both"/>
        <w:rPr>
          <w:rFonts w:ascii="Times New Roman" w:eastAsia="Times New Roman" w:hAnsi="Times New Roman" w:cs="Times New Roman"/>
          <w:i/>
        </w:rPr>
      </w:pPr>
      <w:r w:rsidRPr="009F741A">
        <w:rPr>
          <w:rFonts w:ascii="Times New Roman" w:hAnsi="Times New Roman" w:cs="Times New Roman"/>
          <w:sz w:val="26"/>
          <w:szCs w:val="26"/>
        </w:rPr>
        <w:t>5.10</w:t>
      </w:r>
      <w:r>
        <w:rPr>
          <w:rFonts w:ascii="Times New Roman" w:hAnsi="Times New Roman" w:cs="Times New Roman"/>
          <w:sz w:val="26"/>
          <w:szCs w:val="26"/>
        </w:rPr>
        <w:t xml:space="preserve">. </w:t>
      </w:r>
      <w:r w:rsidRPr="003016E3">
        <w:rPr>
          <w:rFonts w:ascii="Times New Roman" w:eastAsia="Times New Roman" w:hAnsi="Times New Roman" w:cs="Times New Roman"/>
          <w:i/>
        </w:rPr>
        <w:t>(</w:t>
      </w:r>
      <w:r>
        <w:rPr>
          <w:rFonts w:ascii="Times New Roman" w:eastAsia="Times New Roman" w:hAnsi="Times New Roman" w:cs="Times New Roman"/>
          <w:i/>
        </w:rPr>
        <w:t xml:space="preserve">Svītrots - </w:t>
      </w:r>
      <w:r w:rsidRPr="003016E3">
        <w:rPr>
          <w:rFonts w:ascii="Times New Roman" w:eastAsia="Times New Roman" w:hAnsi="Times New Roman" w:cs="Times New Roman"/>
          <w:i/>
        </w:rPr>
        <w:t>Bērnu un jauniešu centra “IK Auseklis” 07.11.2023. iekšējo noteikumu Nr.BJCIKA-23-6-nts redakcijā)</w:t>
      </w:r>
    </w:p>
    <w:p w14:paraId="46D503DD"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5.11. Piedalīties Centra un ārpus Centra rīkotajos pasākumos.</w:t>
      </w:r>
    </w:p>
    <w:p w14:paraId="750204DB"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5.12. Uzturēties pulciņu nodarbību telpās tikai</w:t>
      </w:r>
      <w:r w:rsidRPr="003016E3">
        <w:rPr>
          <w:rFonts w:ascii="Times New Roman" w:hAnsi="Times New Roman" w:cs="Times New Roman"/>
          <w:sz w:val="26"/>
          <w:szCs w:val="26"/>
        </w:rPr>
        <w:t xml:space="preserve"> ar interešu izglītības pedagoga atļauju.</w:t>
      </w:r>
    </w:p>
    <w:p w14:paraId="69814203"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5.13. Saudzīgi izturēties pret Centra telpām, inventāru, mācību līdzekļiem.</w:t>
      </w:r>
      <w:r w:rsidR="00AB3E23" w:rsidRPr="003016E3">
        <w:rPr>
          <w:rFonts w:ascii="Times New Roman" w:hAnsi="Times New Roman" w:cs="Times New Roman"/>
          <w:sz w:val="26"/>
          <w:szCs w:val="26"/>
        </w:rPr>
        <w:t xml:space="preserve"> Silciema ielā 3, lietojot kafijas un uzkodu automātus, ievērot to lietošanas instrukcijas.</w:t>
      </w:r>
    </w:p>
    <w:p w14:paraId="1ECE620E" w14:textId="77777777" w:rsidR="00AB3E23" w:rsidRPr="003016E3" w:rsidRDefault="002C019B" w:rsidP="00AB3E23">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w:t>
      </w:r>
      <w:r w:rsidRPr="003016E3">
        <w:rPr>
          <w:rFonts w:ascii="Times New Roman" w:eastAsia="Times New Roman" w:hAnsi="Times New Roman" w:cs="Times New Roman"/>
          <w:i/>
        </w:rPr>
        <w:t>023. iekšējo noteikumu Nr.BJCIKA-23-6-nts redakcijā)</w:t>
      </w:r>
    </w:p>
    <w:p w14:paraId="6E947B50"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5.14. Nesmēķēt, nelietot alkoholiskus dzērienus un psihotro</w:t>
      </w:r>
      <w:r w:rsidR="00894945" w:rsidRPr="003016E3">
        <w:rPr>
          <w:rFonts w:ascii="Times New Roman" w:hAnsi="Times New Roman" w:cs="Times New Roman"/>
          <w:sz w:val="26"/>
          <w:szCs w:val="26"/>
        </w:rPr>
        <w:t xml:space="preserve">pās vielas Centra telpās un tās </w:t>
      </w:r>
      <w:r w:rsidRPr="003016E3">
        <w:rPr>
          <w:rFonts w:ascii="Times New Roman" w:hAnsi="Times New Roman" w:cs="Times New Roman"/>
          <w:sz w:val="26"/>
          <w:szCs w:val="26"/>
        </w:rPr>
        <w:t>teritorijā.</w:t>
      </w:r>
    </w:p>
    <w:p w14:paraId="514BB029"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5.15. Nodarbību laikā neizmantot mobilos telefonus, pleijerus u.c</w:t>
      </w:r>
      <w:r w:rsidR="00894945" w:rsidRPr="003016E3">
        <w:rPr>
          <w:rFonts w:ascii="Times New Roman" w:hAnsi="Times New Roman" w:cs="Times New Roman"/>
          <w:sz w:val="26"/>
          <w:szCs w:val="26"/>
        </w:rPr>
        <w:t xml:space="preserve">. lietas, kas traucē nodarbības </w:t>
      </w:r>
      <w:r w:rsidRPr="003016E3">
        <w:rPr>
          <w:rFonts w:ascii="Times New Roman" w:hAnsi="Times New Roman" w:cs="Times New Roman"/>
          <w:sz w:val="26"/>
          <w:szCs w:val="26"/>
        </w:rPr>
        <w:t>gaitu.</w:t>
      </w:r>
    </w:p>
    <w:p w14:paraId="5FB1F7B9" w14:textId="77777777" w:rsidR="00D26BE0" w:rsidRPr="003016E3" w:rsidRDefault="002C019B" w:rsidP="00D26BE0">
      <w:pPr>
        <w:spacing w:after="0"/>
        <w:jc w:val="both"/>
        <w:rPr>
          <w:rFonts w:ascii="Times New Roman" w:hAnsi="Times New Roman" w:cs="Times New Roman"/>
          <w:b/>
          <w:sz w:val="26"/>
          <w:szCs w:val="26"/>
        </w:rPr>
      </w:pPr>
      <w:r w:rsidRPr="003016E3">
        <w:rPr>
          <w:rFonts w:ascii="Times New Roman" w:hAnsi="Times New Roman" w:cs="Times New Roman"/>
          <w:b/>
          <w:sz w:val="26"/>
          <w:szCs w:val="26"/>
        </w:rPr>
        <w:t>6. Bērnu vecāku (personu, kas realizē vecāku varu) pienākumi</w:t>
      </w:r>
    </w:p>
    <w:p w14:paraId="49796473"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6.1. Ievērot Centra nolikumu, iekšējās kārtības noteikumus un ci</w:t>
      </w:r>
      <w:r w:rsidR="00894945" w:rsidRPr="003016E3">
        <w:rPr>
          <w:rFonts w:ascii="Times New Roman" w:hAnsi="Times New Roman" w:cs="Times New Roman"/>
          <w:sz w:val="26"/>
          <w:szCs w:val="26"/>
        </w:rPr>
        <w:t xml:space="preserve">tus saistītos Centra normatīvos </w:t>
      </w:r>
      <w:r w:rsidRPr="003016E3">
        <w:rPr>
          <w:rFonts w:ascii="Times New Roman" w:hAnsi="Times New Roman" w:cs="Times New Roman"/>
          <w:sz w:val="26"/>
          <w:szCs w:val="26"/>
        </w:rPr>
        <w:t>aktus.</w:t>
      </w:r>
    </w:p>
    <w:p w14:paraId="510F6D5D"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6.2. Savu spēju un finansiālo iespēju robežās nodroši</w:t>
      </w:r>
      <w:r w:rsidRPr="003016E3">
        <w:rPr>
          <w:rFonts w:ascii="Times New Roman" w:hAnsi="Times New Roman" w:cs="Times New Roman"/>
          <w:sz w:val="26"/>
          <w:szCs w:val="26"/>
        </w:rPr>
        <w:t>nāt ģimen</w:t>
      </w:r>
      <w:r w:rsidR="00894945" w:rsidRPr="003016E3">
        <w:rPr>
          <w:rFonts w:ascii="Times New Roman" w:hAnsi="Times New Roman" w:cs="Times New Roman"/>
          <w:sz w:val="26"/>
          <w:szCs w:val="26"/>
        </w:rPr>
        <w:t xml:space="preserve">ē bērna izglītošanai, veselībai, </w:t>
      </w:r>
      <w:r w:rsidRPr="003016E3">
        <w:rPr>
          <w:rFonts w:ascii="Times New Roman" w:hAnsi="Times New Roman" w:cs="Times New Roman"/>
          <w:sz w:val="26"/>
          <w:szCs w:val="26"/>
        </w:rPr>
        <w:t>attīstībai un sadzīvei nepieciešamos apstākļus.</w:t>
      </w:r>
    </w:p>
    <w:p w14:paraId="57E35D9A"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lastRenderedPageBreak/>
        <w:t>6.3. Sadarboties ar Centru.</w:t>
      </w:r>
    </w:p>
    <w:p w14:paraId="488ACE76"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6.4. Ievērot bērnu, pedagogu un citu personu likumiskās tiesības un intereses.</w:t>
      </w:r>
    </w:p>
    <w:p w14:paraId="101F65D4"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6.5. Atbildēt par bērna drošību ceļā, ierodoties un </w:t>
      </w:r>
      <w:r w:rsidRPr="003016E3">
        <w:rPr>
          <w:rFonts w:ascii="Times New Roman" w:hAnsi="Times New Roman" w:cs="Times New Roman"/>
          <w:sz w:val="26"/>
          <w:szCs w:val="26"/>
        </w:rPr>
        <w:t>aizejot no nodarbībām Centrā.</w:t>
      </w:r>
    </w:p>
    <w:p w14:paraId="1F922B24"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6.6. Pirmsskolas vecuma bērnus uz grupām un nodarbībām Centrā atvest un aizv</w:t>
      </w:r>
      <w:r w:rsidR="00894945" w:rsidRPr="003016E3">
        <w:rPr>
          <w:rFonts w:ascii="Times New Roman" w:hAnsi="Times New Roman" w:cs="Times New Roman"/>
          <w:sz w:val="26"/>
          <w:szCs w:val="26"/>
        </w:rPr>
        <w:t xml:space="preserve">est vecākiem </w:t>
      </w:r>
      <w:r w:rsidRPr="003016E3">
        <w:rPr>
          <w:rFonts w:ascii="Times New Roman" w:hAnsi="Times New Roman" w:cs="Times New Roman"/>
          <w:sz w:val="26"/>
          <w:szCs w:val="26"/>
        </w:rPr>
        <w:t>vai citiem pilnvarotiem pieaugušajiem.</w:t>
      </w:r>
    </w:p>
    <w:p w14:paraId="458DD59A"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6.7. Interešu izglītības pulciņu audzēkņu vecākiem (personām, kas realizē vecāku varu) vai</w:t>
      </w:r>
    </w:p>
    <w:p w14:paraId="6D484065"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citiem </w:t>
      </w:r>
      <w:r w:rsidRPr="003016E3">
        <w:rPr>
          <w:rFonts w:ascii="Times New Roman" w:hAnsi="Times New Roman" w:cs="Times New Roman"/>
          <w:sz w:val="26"/>
          <w:szCs w:val="26"/>
        </w:rPr>
        <w:t>pieaugušajiem izglītojamos gaidīt uzgaidāmajā telpā.</w:t>
      </w:r>
    </w:p>
    <w:p w14:paraId="07DB5F87"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6.8. Rūpēties par bērna apģērbu, atbilstoši gadalaikam un</w:t>
      </w:r>
      <w:r w:rsidR="00B1582B" w:rsidRPr="003016E3">
        <w:rPr>
          <w:rFonts w:ascii="Times New Roman" w:hAnsi="Times New Roman" w:cs="Times New Roman"/>
          <w:sz w:val="26"/>
          <w:szCs w:val="26"/>
        </w:rPr>
        <w:t xml:space="preserve"> laika apstākļiem, nodarbībās</w:t>
      </w:r>
      <w:r w:rsidR="00894945" w:rsidRPr="003016E3">
        <w:rPr>
          <w:rFonts w:ascii="Times New Roman" w:hAnsi="Times New Roman" w:cs="Times New Roman"/>
          <w:sz w:val="26"/>
          <w:szCs w:val="26"/>
        </w:rPr>
        <w:t xml:space="preserve">–  </w:t>
      </w:r>
      <w:r w:rsidRPr="003016E3">
        <w:rPr>
          <w:rFonts w:ascii="Times New Roman" w:hAnsi="Times New Roman" w:cs="Times New Roman"/>
          <w:sz w:val="26"/>
          <w:szCs w:val="26"/>
        </w:rPr>
        <w:t>atbilstoši darbības veidam.</w:t>
      </w:r>
    </w:p>
    <w:p w14:paraId="05EC62D6"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6.9. Rast iespēju pulciņu audzēkņiem piedalīties Centra un ārpus Centra rīkotajos pasā</w:t>
      </w:r>
      <w:r w:rsidRPr="003016E3">
        <w:rPr>
          <w:rFonts w:ascii="Times New Roman" w:hAnsi="Times New Roman" w:cs="Times New Roman"/>
          <w:sz w:val="26"/>
          <w:szCs w:val="26"/>
        </w:rPr>
        <w:t>kumos, sacensībās, nometnēs, atklātajās nodarbībās, vecāku sapulcēs, saņemt individuālas konsultācijas vai praktiskus padomus bērna audzināšanā un izglītošanā.</w:t>
      </w:r>
    </w:p>
    <w:p w14:paraId="58986656"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6.10. Pirmsskolas grupu vecākiem (personām, kas realizē vecāku varu):</w:t>
      </w:r>
    </w:p>
    <w:p w14:paraId="699ACCBA" w14:textId="77777777" w:rsidR="00D26BE0" w:rsidRPr="003016E3" w:rsidRDefault="002C019B" w:rsidP="00AB3E23">
      <w:pPr>
        <w:spacing w:after="0"/>
        <w:jc w:val="both"/>
        <w:rPr>
          <w:rFonts w:ascii="Times New Roman" w:hAnsi="Times New Roman" w:cs="Times New Roman"/>
          <w:sz w:val="26"/>
          <w:szCs w:val="26"/>
        </w:rPr>
      </w:pPr>
      <w:r w:rsidRPr="003016E3">
        <w:rPr>
          <w:rFonts w:ascii="Times New Roman" w:hAnsi="Times New Roman" w:cs="Times New Roman"/>
          <w:sz w:val="26"/>
          <w:szCs w:val="26"/>
        </w:rPr>
        <w:t>6.10.1.</w:t>
      </w:r>
      <w:r w:rsidR="00AB3E23" w:rsidRPr="003016E3">
        <w:rPr>
          <w:rFonts w:ascii="Times New Roman" w:hAnsi="Times New Roman" w:cs="Times New Roman"/>
          <w:sz w:val="26"/>
          <w:szCs w:val="26"/>
        </w:rPr>
        <w:t xml:space="preserve"> atvest bērnu uz Centru (pirmsskolas grupas) līdz plkst.08:20 (bet ne vēlāk kā līdz plkst.08:50, ja bērns Centrā neēd brokastis) un izņemt bērnu no Centra līdz plkst.19:00 (pirmssvētku dienās līdz plkst.18:00), bez attaisnojoša iemesla neizņemt ātrāk, līdz kamēr nav beigušās nodarbības pēc grupas  nodarbību saraksta</w:t>
      </w:r>
      <w:r w:rsidR="002E7D5F">
        <w:rPr>
          <w:rFonts w:ascii="Times New Roman" w:hAnsi="Times New Roman" w:cs="Times New Roman"/>
          <w:sz w:val="26"/>
          <w:szCs w:val="26"/>
        </w:rPr>
        <w:t>;</w:t>
      </w:r>
    </w:p>
    <w:p w14:paraId="72ACF374" w14:textId="77777777" w:rsidR="00AB3E23" w:rsidRPr="003016E3" w:rsidRDefault="002C019B" w:rsidP="00AB3E23">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Nr.BJCIKA-23-6-nts redakcijā)</w:t>
      </w:r>
    </w:p>
    <w:p w14:paraId="70049AF4"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 6.10.2. </w:t>
      </w:r>
      <w:r w:rsidR="000024C3" w:rsidRPr="003016E3">
        <w:rPr>
          <w:rFonts w:ascii="Times New Roman" w:hAnsi="Times New Roman" w:cs="Times New Roman"/>
          <w:sz w:val="26"/>
          <w:szCs w:val="26"/>
        </w:rPr>
        <w:t>līdz kārtējās darba dienas plkst.07:00 informēt sistēmā “E-klase” vai citā Centra noteiktajā kārtībā paziņot Centram par bērna slimību vai citiem Centra neapmeklēšanas attaisnojošiem iemesliem un ēdināšanas pakalpojumu sniedzēju informēt par to, ka noteiktā periodā izglītojamais neapmeklēs Centru</w:t>
      </w:r>
      <w:r w:rsidR="002E7D5F">
        <w:rPr>
          <w:rFonts w:ascii="Times New Roman" w:hAnsi="Times New Roman" w:cs="Times New Roman"/>
          <w:sz w:val="26"/>
          <w:szCs w:val="26"/>
        </w:rPr>
        <w:t>;</w:t>
      </w:r>
    </w:p>
    <w:p w14:paraId="7BB97F8B" w14:textId="77777777" w:rsidR="000024C3" w:rsidRPr="003016E3" w:rsidRDefault="002C019B" w:rsidP="000024C3">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w:t>
      </w:r>
      <w:r w:rsidRPr="003016E3">
        <w:rPr>
          <w:rFonts w:ascii="Times New Roman" w:eastAsia="Times New Roman" w:hAnsi="Times New Roman" w:cs="Times New Roman"/>
          <w:i/>
        </w:rPr>
        <w:t>. iekšējo noteikumu Nr.BJCIKA-23-6-nts redakcijā)</w:t>
      </w:r>
    </w:p>
    <w:p w14:paraId="165EEFE9"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6.10.3. bērnu, atvedot uz pirmsskolas grupiņu, nodot personīgi skolotājai, kas strādā ša</w:t>
      </w:r>
      <w:r w:rsidR="00894945" w:rsidRPr="003016E3">
        <w:rPr>
          <w:rFonts w:ascii="Times New Roman" w:hAnsi="Times New Roman" w:cs="Times New Roman"/>
          <w:sz w:val="26"/>
          <w:szCs w:val="26"/>
        </w:rPr>
        <w:t xml:space="preserve">jā dienā, </w:t>
      </w:r>
      <w:r w:rsidRPr="003016E3">
        <w:rPr>
          <w:rFonts w:ascii="Times New Roman" w:hAnsi="Times New Roman" w:cs="Times New Roman"/>
          <w:sz w:val="26"/>
          <w:szCs w:val="26"/>
        </w:rPr>
        <w:t>vai izņēmuma gadījumos, citam iestādes darbiniekam</w:t>
      </w:r>
      <w:r w:rsidR="002E7D5F">
        <w:rPr>
          <w:rFonts w:ascii="Times New Roman" w:hAnsi="Times New Roman" w:cs="Times New Roman"/>
          <w:sz w:val="26"/>
          <w:szCs w:val="26"/>
        </w:rPr>
        <w:t>;</w:t>
      </w:r>
    </w:p>
    <w:p w14:paraId="53266D39"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6.10.4. vakarā bērnus saņemt vecākiem vai personām, kura</w:t>
      </w:r>
      <w:r w:rsidRPr="003016E3">
        <w:rPr>
          <w:rFonts w:ascii="Times New Roman" w:hAnsi="Times New Roman" w:cs="Times New Roman"/>
          <w:sz w:val="26"/>
          <w:szCs w:val="26"/>
        </w:rPr>
        <w:t>s pi</w:t>
      </w:r>
      <w:r w:rsidR="00894945" w:rsidRPr="003016E3">
        <w:rPr>
          <w:rFonts w:ascii="Times New Roman" w:hAnsi="Times New Roman" w:cs="Times New Roman"/>
          <w:sz w:val="26"/>
          <w:szCs w:val="26"/>
        </w:rPr>
        <w:t xml:space="preserve">lnvarotas izņemt bērnus (vecāku </w:t>
      </w:r>
      <w:r w:rsidRPr="003016E3">
        <w:rPr>
          <w:rFonts w:ascii="Times New Roman" w:hAnsi="Times New Roman" w:cs="Times New Roman"/>
          <w:sz w:val="26"/>
          <w:szCs w:val="26"/>
        </w:rPr>
        <w:t>iesniegums, pilnvarotās personas personu apliecinošs dokuments</w:t>
      </w:r>
      <w:r w:rsidR="00F438C8" w:rsidRPr="003016E3">
        <w:rPr>
          <w:rFonts w:ascii="Times New Roman" w:hAnsi="Times New Roman" w:cs="Times New Roman"/>
          <w:sz w:val="26"/>
          <w:szCs w:val="26"/>
        </w:rPr>
        <w:t xml:space="preserve">), skolotājai stingri aizliegts </w:t>
      </w:r>
      <w:r w:rsidRPr="003016E3">
        <w:rPr>
          <w:rFonts w:ascii="Times New Roman" w:hAnsi="Times New Roman" w:cs="Times New Roman"/>
          <w:sz w:val="26"/>
          <w:szCs w:val="26"/>
        </w:rPr>
        <w:t>atdot bērnus iereibušām personām vai jaunākā skolas</w:t>
      </w:r>
      <w:r w:rsidR="00F438C8" w:rsidRPr="003016E3">
        <w:rPr>
          <w:rFonts w:ascii="Times New Roman" w:hAnsi="Times New Roman" w:cs="Times New Roman"/>
          <w:sz w:val="26"/>
          <w:szCs w:val="26"/>
        </w:rPr>
        <w:t xml:space="preserve"> vecuma bērniem līdz 13 gadiem, </w:t>
      </w:r>
      <w:r w:rsidRPr="003016E3">
        <w:rPr>
          <w:rFonts w:ascii="Times New Roman" w:hAnsi="Times New Roman" w:cs="Times New Roman"/>
          <w:sz w:val="26"/>
          <w:szCs w:val="26"/>
        </w:rPr>
        <w:t>nepazīstamiem cilvēkiem, ja tas nav saskaņo</w:t>
      </w:r>
      <w:r w:rsidRPr="003016E3">
        <w:rPr>
          <w:rFonts w:ascii="Times New Roman" w:hAnsi="Times New Roman" w:cs="Times New Roman"/>
          <w:sz w:val="26"/>
          <w:szCs w:val="26"/>
        </w:rPr>
        <w:t>ts ar Centra direktoru vai grupas skolotāju</w:t>
      </w:r>
      <w:r w:rsidR="002E7D5F">
        <w:rPr>
          <w:rFonts w:ascii="Times New Roman" w:hAnsi="Times New Roman" w:cs="Times New Roman"/>
          <w:sz w:val="26"/>
          <w:szCs w:val="26"/>
        </w:rPr>
        <w:t>;</w:t>
      </w:r>
    </w:p>
    <w:p w14:paraId="04390AAA"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6.10.5. nodrošināt bērna regulārai lietošanai personīgo kabatlakatiņu, ķemmi, zobu higiēnas</w:t>
      </w:r>
    </w:p>
    <w:p w14:paraId="1B5ABEE7" w14:textId="77777777" w:rsidR="009F741A" w:rsidRDefault="002C019B" w:rsidP="009F741A">
      <w:pPr>
        <w:spacing w:after="0"/>
        <w:jc w:val="both"/>
        <w:rPr>
          <w:rFonts w:ascii="Times New Roman" w:hAnsi="Times New Roman" w:cs="Times New Roman"/>
          <w:sz w:val="26"/>
          <w:szCs w:val="26"/>
        </w:rPr>
      </w:pPr>
      <w:r w:rsidRPr="003016E3">
        <w:rPr>
          <w:rFonts w:ascii="Times New Roman" w:hAnsi="Times New Roman" w:cs="Times New Roman"/>
          <w:sz w:val="26"/>
          <w:szCs w:val="26"/>
        </w:rPr>
        <w:t>piederumus, maiņas apavus un apģērbu, piemērotus</w:t>
      </w:r>
      <w:r w:rsidR="00F438C8" w:rsidRPr="003016E3">
        <w:rPr>
          <w:rFonts w:ascii="Times New Roman" w:hAnsi="Times New Roman" w:cs="Times New Roman"/>
          <w:sz w:val="26"/>
          <w:szCs w:val="26"/>
        </w:rPr>
        <w:t xml:space="preserve"> apavus un apģērbu dažāda veida </w:t>
      </w:r>
      <w:r w:rsidRPr="003016E3">
        <w:rPr>
          <w:rFonts w:ascii="Times New Roman" w:hAnsi="Times New Roman" w:cs="Times New Roman"/>
          <w:sz w:val="26"/>
          <w:szCs w:val="26"/>
        </w:rPr>
        <w:t>nodarbībām</w:t>
      </w:r>
      <w:r>
        <w:rPr>
          <w:rFonts w:ascii="Times New Roman" w:hAnsi="Times New Roman" w:cs="Times New Roman"/>
          <w:sz w:val="26"/>
          <w:szCs w:val="26"/>
        </w:rPr>
        <w:t>;</w:t>
      </w:r>
    </w:p>
    <w:p w14:paraId="035A5EAA" w14:textId="77777777" w:rsidR="005774BC" w:rsidRPr="003016E3" w:rsidRDefault="002C019B" w:rsidP="009F741A">
      <w:pPr>
        <w:spacing w:after="0"/>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w:t>
      </w:r>
      <w:r w:rsidRPr="003016E3">
        <w:rPr>
          <w:rFonts w:ascii="Times New Roman" w:eastAsia="Times New Roman" w:hAnsi="Times New Roman" w:cs="Times New Roman"/>
          <w:i/>
        </w:rPr>
        <w:t>IK Auseklis” 07.11.2023. iekšējo noteikumu Nr.BJCIKA-23-6-nts redakcijā)</w:t>
      </w:r>
    </w:p>
    <w:p w14:paraId="3CEE62D2"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6.10.6. informēt Centra pirmsskolas grupu medmāsu un grupas skolotāju par bērna veselības</w:t>
      </w:r>
    </w:p>
    <w:p w14:paraId="2051DB92"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problēmām (alerģija, kāda pārtika</w:t>
      </w:r>
      <w:r w:rsidR="00F438C8" w:rsidRPr="003016E3">
        <w:rPr>
          <w:rFonts w:ascii="Times New Roman" w:hAnsi="Times New Roman" w:cs="Times New Roman"/>
          <w:sz w:val="26"/>
          <w:szCs w:val="26"/>
        </w:rPr>
        <w:t>s grupas nepanesamība u.c.)</w:t>
      </w:r>
      <w:r w:rsidR="002E7D5F">
        <w:rPr>
          <w:rFonts w:ascii="Times New Roman" w:hAnsi="Times New Roman" w:cs="Times New Roman"/>
          <w:sz w:val="26"/>
          <w:szCs w:val="26"/>
        </w:rPr>
        <w:t>;</w:t>
      </w:r>
    </w:p>
    <w:p w14:paraId="7F613C3D"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6.10.7. sekot, lai bērni </w:t>
      </w:r>
      <w:r w:rsidRPr="003016E3">
        <w:rPr>
          <w:rFonts w:ascii="Times New Roman" w:hAnsi="Times New Roman" w:cs="Times New Roman"/>
          <w:sz w:val="26"/>
          <w:szCs w:val="26"/>
        </w:rPr>
        <w:t>nenestu uz pirmsskolas grupiņu asus priekšmetus, šaujamieročus vai</w:t>
      </w:r>
    </w:p>
    <w:p w14:paraId="5050E5F2"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rotaļlietas, ar ko var savainot citus bērnus</w:t>
      </w:r>
      <w:r w:rsidR="002E7D5F">
        <w:rPr>
          <w:rFonts w:ascii="Times New Roman" w:hAnsi="Times New Roman" w:cs="Times New Roman"/>
          <w:sz w:val="26"/>
          <w:szCs w:val="26"/>
        </w:rPr>
        <w:t>;</w:t>
      </w:r>
    </w:p>
    <w:p w14:paraId="4A92636F"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6.10.8. bērnam, izmantojot Centra teritorijā braucamrīkus (velosipēdu, skrejriteni,</w:t>
      </w:r>
    </w:p>
    <w:p w14:paraId="6CFD7017"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skrituļslidas), nodrošināt aizsargķiveri, kāju un roku </w:t>
      </w:r>
      <w:r w:rsidRPr="003016E3">
        <w:rPr>
          <w:rFonts w:ascii="Times New Roman" w:hAnsi="Times New Roman" w:cs="Times New Roman"/>
          <w:sz w:val="26"/>
          <w:szCs w:val="26"/>
        </w:rPr>
        <w:t>locītavu aizsargus</w:t>
      </w:r>
      <w:r w:rsidR="002E7D5F">
        <w:rPr>
          <w:rFonts w:ascii="Times New Roman" w:hAnsi="Times New Roman" w:cs="Times New Roman"/>
          <w:sz w:val="26"/>
          <w:szCs w:val="26"/>
        </w:rPr>
        <w:t>;</w:t>
      </w:r>
    </w:p>
    <w:p w14:paraId="51C2093B"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6.10.9. </w:t>
      </w:r>
      <w:r w:rsidR="000D6365" w:rsidRPr="003016E3">
        <w:rPr>
          <w:rFonts w:ascii="Times New Roman" w:hAnsi="Times New Roman" w:cs="Times New Roman"/>
          <w:i/>
        </w:rPr>
        <w:t>(Svītrots</w:t>
      </w:r>
      <w:r w:rsidR="00635563" w:rsidRPr="003016E3">
        <w:rPr>
          <w:rFonts w:ascii="Times New Roman" w:hAnsi="Times New Roman" w:cs="Times New Roman"/>
          <w:i/>
        </w:rPr>
        <w:t xml:space="preserve"> -</w:t>
      </w:r>
      <w:r w:rsidR="000D6365" w:rsidRPr="003016E3">
        <w:rPr>
          <w:rFonts w:ascii="Times New Roman" w:hAnsi="Times New Roman" w:cs="Times New Roman"/>
          <w:i/>
        </w:rPr>
        <w:t xml:space="preserve"> Bērnu un jauniešu centra “IK Auseklis” </w:t>
      </w:r>
      <w:r w:rsidR="00635563" w:rsidRPr="003016E3">
        <w:rPr>
          <w:rFonts w:ascii="Times New Roman" w:hAnsi="Times New Roman" w:cs="Times New Roman"/>
          <w:i/>
        </w:rPr>
        <w:t>23.08.2019.</w:t>
      </w:r>
      <w:r w:rsidR="000D6365" w:rsidRPr="003016E3">
        <w:rPr>
          <w:rFonts w:ascii="Times New Roman" w:hAnsi="Times New Roman" w:cs="Times New Roman"/>
          <w:i/>
        </w:rPr>
        <w:t xml:space="preserve"> iekšējie noteikumi Nr.BJCIKA-19-12-nts)</w:t>
      </w:r>
      <w:r w:rsidR="000D6365" w:rsidRPr="003016E3">
        <w:rPr>
          <w:rFonts w:ascii="Times New Roman" w:hAnsi="Times New Roman" w:cs="Times New Roman"/>
          <w:sz w:val="26"/>
          <w:szCs w:val="26"/>
        </w:rPr>
        <w:t xml:space="preserve"> </w:t>
      </w:r>
    </w:p>
    <w:p w14:paraId="1BE90569"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lastRenderedPageBreak/>
        <w:t>6.10.10.bērnam, uzsākot obligāto pirmsskolas izglītības prog</w:t>
      </w:r>
      <w:r w:rsidR="00F438C8" w:rsidRPr="003016E3">
        <w:rPr>
          <w:rFonts w:ascii="Times New Roman" w:hAnsi="Times New Roman" w:cs="Times New Roman"/>
          <w:sz w:val="26"/>
          <w:szCs w:val="26"/>
        </w:rPr>
        <w:t xml:space="preserve">rammas apguvi no 5 gadu vecuma, </w:t>
      </w:r>
      <w:r w:rsidRPr="003016E3">
        <w:rPr>
          <w:rFonts w:ascii="Times New Roman" w:hAnsi="Times New Roman" w:cs="Times New Roman"/>
          <w:sz w:val="26"/>
          <w:szCs w:val="26"/>
        </w:rPr>
        <w:t>nodrošināt pirmsskolas grupas ap</w:t>
      </w:r>
      <w:r w:rsidRPr="003016E3">
        <w:rPr>
          <w:rFonts w:ascii="Times New Roman" w:hAnsi="Times New Roman" w:cs="Times New Roman"/>
          <w:sz w:val="26"/>
          <w:szCs w:val="26"/>
        </w:rPr>
        <w:t>meklējumu katru dienu, īpa</w:t>
      </w:r>
      <w:r w:rsidR="00F438C8" w:rsidRPr="003016E3">
        <w:rPr>
          <w:rFonts w:ascii="Times New Roman" w:hAnsi="Times New Roman" w:cs="Times New Roman"/>
          <w:sz w:val="26"/>
          <w:szCs w:val="26"/>
        </w:rPr>
        <w:t xml:space="preserve">ši rīta cēlienā, rotaļu nodarbību </w:t>
      </w:r>
      <w:r w:rsidRPr="003016E3">
        <w:rPr>
          <w:rFonts w:ascii="Times New Roman" w:hAnsi="Times New Roman" w:cs="Times New Roman"/>
          <w:sz w:val="26"/>
          <w:szCs w:val="26"/>
        </w:rPr>
        <w:t>laikā</w:t>
      </w:r>
      <w:r w:rsidR="002E7D5F">
        <w:rPr>
          <w:rFonts w:ascii="Times New Roman" w:hAnsi="Times New Roman" w:cs="Times New Roman"/>
          <w:sz w:val="26"/>
          <w:szCs w:val="26"/>
        </w:rPr>
        <w:t>;</w:t>
      </w:r>
    </w:p>
    <w:p w14:paraId="558152FA"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6.10.11. atļauts vest tikai veselus bērnus uz grupiņu, bet ne ar slimības pazīmēm</w:t>
      </w:r>
      <w:r w:rsidR="002E7D5F">
        <w:rPr>
          <w:rFonts w:ascii="Times New Roman" w:hAnsi="Times New Roman" w:cs="Times New Roman"/>
          <w:sz w:val="26"/>
          <w:szCs w:val="26"/>
        </w:rPr>
        <w:t>;</w:t>
      </w:r>
    </w:p>
    <w:p w14:paraId="5D5925BF"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6.10.12. bērnam neapmeklējot Centru slimības laikā, vecāku atvaļinājuma laikā un īpašos</w:t>
      </w:r>
    </w:p>
    <w:p w14:paraId="400A03ED"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gadījumos ilgāk pa</w:t>
      </w:r>
      <w:r w:rsidRPr="003016E3">
        <w:rPr>
          <w:rFonts w:ascii="Times New Roman" w:hAnsi="Times New Roman" w:cs="Times New Roman"/>
          <w:sz w:val="26"/>
          <w:szCs w:val="26"/>
        </w:rPr>
        <w:t>r vienu mēnesi, par to rakstiski informēt Centra direktoru</w:t>
      </w:r>
      <w:r w:rsidR="002E7D5F">
        <w:rPr>
          <w:rFonts w:ascii="Times New Roman" w:hAnsi="Times New Roman" w:cs="Times New Roman"/>
          <w:sz w:val="26"/>
          <w:szCs w:val="26"/>
        </w:rPr>
        <w:t>;</w:t>
      </w:r>
    </w:p>
    <w:p w14:paraId="5B457862"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6.10.13. par atvaļinājumu vasaras periodā vai citā laika posmā </w:t>
      </w:r>
      <w:r w:rsidR="00F438C8" w:rsidRPr="003016E3">
        <w:rPr>
          <w:rFonts w:ascii="Times New Roman" w:hAnsi="Times New Roman" w:cs="Times New Roman"/>
          <w:sz w:val="26"/>
          <w:szCs w:val="26"/>
        </w:rPr>
        <w:t xml:space="preserve">rakstīt vecākiem (personām, kas </w:t>
      </w:r>
      <w:r w:rsidRPr="003016E3">
        <w:rPr>
          <w:rFonts w:ascii="Times New Roman" w:hAnsi="Times New Roman" w:cs="Times New Roman"/>
          <w:sz w:val="26"/>
          <w:szCs w:val="26"/>
        </w:rPr>
        <w:t>realizē vecāku varu) iesniegumu un saskaņot ar administrāciju un grupas skolotāju;</w:t>
      </w:r>
    </w:p>
    <w:p w14:paraId="132826EA"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6.10.14. ja bērns </w:t>
      </w:r>
      <w:r w:rsidRPr="003016E3">
        <w:rPr>
          <w:rFonts w:ascii="Times New Roman" w:hAnsi="Times New Roman" w:cs="Times New Roman"/>
          <w:sz w:val="26"/>
          <w:szCs w:val="26"/>
        </w:rPr>
        <w:t>kavē trīs un vairāk dienas slimības dēļ, nepieciešams vecākiem (personām,</w:t>
      </w:r>
    </w:p>
    <w:p w14:paraId="06699449"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kas realizē vecāku varu) iesniegt ģimenes ārsta izziņu par bērna veselības stāvokli;</w:t>
      </w:r>
    </w:p>
    <w:p w14:paraId="1B6A6D9E"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6.10.15. ja bērns kavē līdz trijām dienām citu iemeslu dēļ, vecākiem (personām, kas realizē</w:t>
      </w:r>
    </w:p>
    <w:p w14:paraId="5CFC099C"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vecāk</w:t>
      </w:r>
      <w:r w:rsidRPr="003016E3">
        <w:rPr>
          <w:rFonts w:ascii="Times New Roman" w:hAnsi="Times New Roman" w:cs="Times New Roman"/>
          <w:sz w:val="26"/>
          <w:szCs w:val="26"/>
        </w:rPr>
        <w:t>u varu) nepieciešams savlaicīgi informēt pirmsskolas skolotāju un rakstīt iesniegumu,</w:t>
      </w:r>
    </w:p>
    <w:p w14:paraId="4C097CE3"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norādot kavējumu iemeslu</w:t>
      </w:r>
      <w:r w:rsidR="002E7D5F">
        <w:rPr>
          <w:rFonts w:ascii="Times New Roman" w:hAnsi="Times New Roman" w:cs="Times New Roman"/>
          <w:sz w:val="26"/>
          <w:szCs w:val="26"/>
        </w:rPr>
        <w:t>;</w:t>
      </w:r>
    </w:p>
    <w:p w14:paraId="2308FACA"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6.10.16. bērna uzturēšanos Centra teritorijā atļaut tikai ar pieaugušo klātbūtni</w:t>
      </w:r>
      <w:r w:rsidR="002E7D5F">
        <w:rPr>
          <w:rFonts w:ascii="Times New Roman" w:hAnsi="Times New Roman" w:cs="Times New Roman"/>
          <w:sz w:val="26"/>
          <w:szCs w:val="26"/>
        </w:rPr>
        <w:t>;</w:t>
      </w:r>
    </w:p>
    <w:p w14:paraId="2A89E78F" w14:textId="77777777" w:rsidR="000D6365" w:rsidRPr="003016E3" w:rsidRDefault="002C019B" w:rsidP="00D26BE0">
      <w:pPr>
        <w:spacing w:after="0"/>
        <w:jc w:val="both"/>
        <w:rPr>
          <w:rFonts w:ascii="Times New Roman" w:eastAsia="Times New Roman" w:hAnsi="Times New Roman" w:cs="Times New Roman"/>
          <w:sz w:val="26"/>
          <w:szCs w:val="26"/>
        </w:rPr>
      </w:pPr>
      <w:r w:rsidRPr="003016E3">
        <w:rPr>
          <w:rFonts w:ascii="Times New Roman" w:hAnsi="Times New Roman" w:cs="Times New Roman"/>
          <w:sz w:val="26"/>
          <w:szCs w:val="26"/>
        </w:rPr>
        <w:t xml:space="preserve">6.10.17. </w:t>
      </w:r>
      <w:r w:rsidRPr="003016E3">
        <w:rPr>
          <w:rFonts w:ascii="Times New Roman" w:eastAsia="Times New Roman" w:hAnsi="Times New Roman" w:cs="Times New Roman"/>
          <w:sz w:val="26"/>
          <w:szCs w:val="26"/>
        </w:rPr>
        <w:t xml:space="preserve">pēc bērna ilgstošas pirmsskolas izglītības iestādes neapmeklēšanas, vecāka pienākums ir </w:t>
      </w:r>
      <w:r w:rsidR="005774BC" w:rsidRPr="003016E3">
        <w:rPr>
          <w:rFonts w:ascii="Times New Roman" w:eastAsia="Times New Roman" w:hAnsi="Times New Roman" w:cs="Times New Roman"/>
          <w:sz w:val="26"/>
          <w:szCs w:val="26"/>
        </w:rPr>
        <w:t>kārtējā</w:t>
      </w:r>
      <w:r w:rsidRPr="003016E3">
        <w:rPr>
          <w:rFonts w:ascii="Times New Roman" w:eastAsia="Times New Roman" w:hAnsi="Times New Roman" w:cs="Times New Roman"/>
          <w:sz w:val="26"/>
          <w:szCs w:val="26"/>
        </w:rPr>
        <w:t xml:space="preserve"> darba dienā līdz plkst.</w:t>
      </w:r>
      <w:r w:rsidR="005774BC" w:rsidRPr="003016E3">
        <w:rPr>
          <w:rFonts w:ascii="Times New Roman" w:eastAsia="Times New Roman" w:hAnsi="Times New Roman" w:cs="Times New Roman"/>
          <w:sz w:val="26"/>
          <w:szCs w:val="26"/>
        </w:rPr>
        <w:t xml:space="preserve">07:00, </w:t>
      </w:r>
      <w:r w:rsidRPr="003016E3">
        <w:rPr>
          <w:rFonts w:ascii="Times New Roman" w:eastAsia="Times New Roman" w:hAnsi="Times New Roman" w:cs="Times New Roman"/>
          <w:sz w:val="26"/>
          <w:szCs w:val="26"/>
        </w:rPr>
        <w:t>pirms bērns atsāk pirmsskolas izglītības iestādes apmeklēšanu</w:t>
      </w:r>
      <w:r w:rsidR="002E7D5F">
        <w:rPr>
          <w:rFonts w:ascii="Times New Roman" w:eastAsia="Times New Roman" w:hAnsi="Times New Roman" w:cs="Times New Roman"/>
          <w:sz w:val="26"/>
          <w:szCs w:val="26"/>
        </w:rPr>
        <w:t>,</w:t>
      </w:r>
      <w:r w:rsidRPr="003016E3">
        <w:rPr>
          <w:rFonts w:ascii="Times New Roman" w:eastAsia="Times New Roman" w:hAnsi="Times New Roman" w:cs="Times New Roman"/>
          <w:sz w:val="26"/>
          <w:szCs w:val="26"/>
        </w:rPr>
        <w:t xml:space="preserve"> sazināties ar pirmsskolas grupas skolotāju un informēt par bērna ie</w:t>
      </w:r>
      <w:r w:rsidRPr="003016E3">
        <w:rPr>
          <w:rFonts w:ascii="Times New Roman" w:eastAsia="Times New Roman" w:hAnsi="Times New Roman" w:cs="Times New Roman"/>
          <w:sz w:val="26"/>
          <w:szCs w:val="26"/>
        </w:rPr>
        <w:t>rašanos</w:t>
      </w:r>
      <w:r w:rsidR="00AF1D91">
        <w:rPr>
          <w:rFonts w:ascii="Times New Roman" w:eastAsia="Times New Roman" w:hAnsi="Times New Roman" w:cs="Times New Roman"/>
          <w:sz w:val="26"/>
          <w:szCs w:val="26"/>
        </w:rPr>
        <w:t>;</w:t>
      </w:r>
    </w:p>
    <w:p w14:paraId="07851A11" w14:textId="77777777" w:rsidR="000D6365" w:rsidRPr="003016E3" w:rsidRDefault="002C019B" w:rsidP="00D26BE0">
      <w:pPr>
        <w:spacing w:after="0"/>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w:t>
      </w:r>
      <w:r w:rsidR="00635563" w:rsidRPr="003016E3">
        <w:rPr>
          <w:rFonts w:ascii="Times New Roman" w:eastAsia="Times New Roman" w:hAnsi="Times New Roman" w:cs="Times New Roman"/>
          <w:i/>
        </w:rPr>
        <w:t>a</w:t>
      </w:r>
      <w:r w:rsidRPr="003016E3">
        <w:rPr>
          <w:rFonts w:ascii="Times New Roman" w:eastAsia="Times New Roman" w:hAnsi="Times New Roman" w:cs="Times New Roman"/>
          <w:i/>
        </w:rPr>
        <w:t xml:space="preserve"> “IK Auseklis” 23.08.2019. iekšēj</w:t>
      </w:r>
      <w:r w:rsidR="009445B8" w:rsidRPr="003016E3">
        <w:rPr>
          <w:rFonts w:ascii="Times New Roman" w:eastAsia="Times New Roman" w:hAnsi="Times New Roman" w:cs="Times New Roman"/>
          <w:i/>
        </w:rPr>
        <w:t>o</w:t>
      </w:r>
      <w:r w:rsidRPr="003016E3">
        <w:rPr>
          <w:rFonts w:ascii="Times New Roman" w:eastAsia="Times New Roman" w:hAnsi="Times New Roman" w:cs="Times New Roman"/>
          <w:i/>
        </w:rPr>
        <w:t xml:space="preserve"> noteikum</w:t>
      </w:r>
      <w:r w:rsidR="009445B8" w:rsidRPr="003016E3">
        <w:rPr>
          <w:rFonts w:ascii="Times New Roman" w:eastAsia="Times New Roman" w:hAnsi="Times New Roman" w:cs="Times New Roman"/>
          <w:i/>
        </w:rPr>
        <w:t xml:space="preserve">u </w:t>
      </w:r>
      <w:r w:rsidRPr="003016E3">
        <w:rPr>
          <w:rFonts w:ascii="Times New Roman" w:eastAsia="Times New Roman" w:hAnsi="Times New Roman" w:cs="Times New Roman"/>
          <w:i/>
        </w:rPr>
        <w:t>Nr.BJCIKA-19-12-nts redakcijā)</w:t>
      </w:r>
    </w:p>
    <w:p w14:paraId="1845ABBC" w14:textId="77777777" w:rsidR="005774BC" w:rsidRPr="003016E3" w:rsidRDefault="002C019B" w:rsidP="005774BC">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Nr.BJCIKA-23-6-nts redakcijā)</w:t>
      </w:r>
    </w:p>
    <w:p w14:paraId="43DA0F8F"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6.11. </w:t>
      </w:r>
      <w:r w:rsidR="005774BC" w:rsidRPr="003016E3">
        <w:rPr>
          <w:rFonts w:ascii="Times New Roman" w:hAnsi="Times New Roman" w:cs="Times New Roman"/>
          <w:sz w:val="26"/>
          <w:szCs w:val="26"/>
        </w:rPr>
        <w:t>Līdzfinansējumu vecāki vai izglītojamais maksā par katru mēnesi atkarībā no izglītības programmas ilguma, maksājumus veicot līdz attiecīgā mēneša 25.datumam</w:t>
      </w:r>
      <w:r w:rsidR="00AF1D91">
        <w:rPr>
          <w:rFonts w:ascii="Times New Roman" w:hAnsi="Times New Roman" w:cs="Times New Roman"/>
          <w:sz w:val="26"/>
          <w:szCs w:val="26"/>
        </w:rPr>
        <w:t>;</w:t>
      </w:r>
    </w:p>
    <w:p w14:paraId="1F93A6A3" w14:textId="77777777" w:rsidR="005774BC" w:rsidRPr="003016E3" w:rsidRDefault="002C019B" w:rsidP="005774BC">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Nr.BJCIKA-23-6-nts redakcijā)</w:t>
      </w:r>
    </w:p>
    <w:p w14:paraId="7E6C6BD7" w14:textId="77777777" w:rsidR="009F741A" w:rsidRPr="003016E3" w:rsidRDefault="002C019B" w:rsidP="009F741A">
      <w:pPr>
        <w:spacing w:after="0"/>
        <w:jc w:val="both"/>
        <w:rPr>
          <w:rFonts w:ascii="Times New Roman" w:eastAsia="Times New Roman" w:hAnsi="Times New Roman" w:cs="Times New Roman"/>
          <w:i/>
        </w:rPr>
      </w:pPr>
      <w:r w:rsidRPr="009F741A">
        <w:rPr>
          <w:rFonts w:ascii="Times New Roman" w:hAnsi="Times New Roman" w:cs="Times New Roman"/>
          <w:sz w:val="26"/>
          <w:szCs w:val="26"/>
        </w:rPr>
        <w:t>6.12</w:t>
      </w:r>
      <w:r>
        <w:rPr>
          <w:rFonts w:ascii="Times New Roman" w:hAnsi="Times New Roman" w:cs="Times New Roman"/>
          <w:sz w:val="26"/>
          <w:szCs w:val="26"/>
        </w:rPr>
        <w:t xml:space="preserve">. </w:t>
      </w:r>
      <w:r w:rsidRPr="003016E3">
        <w:rPr>
          <w:rFonts w:ascii="Times New Roman" w:eastAsia="Times New Roman" w:hAnsi="Times New Roman" w:cs="Times New Roman"/>
          <w:i/>
        </w:rPr>
        <w:t>(</w:t>
      </w:r>
      <w:r>
        <w:rPr>
          <w:rFonts w:ascii="Times New Roman" w:eastAsia="Times New Roman" w:hAnsi="Times New Roman" w:cs="Times New Roman"/>
          <w:i/>
        </w:rPr>
        <w:t xml:space="preserve">Svītrots - </w:t>
      </w:r>
      <w:r w:rsidRPr="003016E3">
        <w:rPr>
          <w:rFonts w:ascii="Times New Roman" w:eastAsia="Times New Roman" w:hAnsi="Times New Roman" w:cs="Times New Roman"/>
          <w:i/>
        </w:rPr>
        <w:t xml:space="preserve">Bērnu un </w:t>
      </w:r>
      <w:r w:rsidRPr="003016E3">
        <w:rPr>
          <w:rFonts w:ascii="Times New Roman" w:eastAsia="Times New Roman" w:hAnsi="Times New Roman" w:cs="Times New Roman"/>
          <w:i/>
        </w:rPr>
        <w:t>jauniešu centra “IK Auseklis” 07.11.2023. iekšējo noteikumu Nr.BJCIKA-23-6-nts redakcijā)</w:t>
      </w:r>
    </w:p>
    <w:p w14:paraId="207212E4" w14:textId="77777777" w:rsidR="009F741A" w:rsidRPr="003016E3" w:rsidRDefault="002C019B" w:rsidP="009F741A">
      <w:pPr>
        <w:spacing w:after="0"/>
        <w:jc w:val="both"/>
        <w:rPr>
          <w:rFonts w:ascii="Times New Roman" w:eastAsia="Times New Roman" w:hAnsi="Times New Roman" w:cs="Times New Roman"/>
          <w:i/>
        </w:rPr>
      </w:pPr>
      <w:r w:rsidRPr="009F741A">
        <w:rPr>
          <w:rFonts w:ascii="Times New Roman" w:hAnsi="Times New Roman" w:cs="Times New Roman"/>
          <w:sz w:val="26"/>
          <w:szCs w:val="26"/>
        </w:rPr>
        <w:t>6.13</w:t>
      </w:r>
      <w:r>
        <w:rPr>
          <w:rFonts w:ascii="Times New Roman" w:hAnsi="Times New Roman" w:cs="Times New Roman"/>
          <w:sz w:val="26"/>
          <w:szCs w:val="26"/>
        </w:rPr>
        <w:t xml:space="preserve">. </w:t>
      </w:r>
      <w:r w:rsidRPr="003016E3">
        <w:rPr>
          <w:rFonts w:ascii="Times New Roman" w:eastAsia="Times New Roman" w:hAnsi="Times New Roman" w:cs="Times New Roman"/>
          <w:i/>
        </w:rPr>
        <w:t>(</w:t>
      </w:r>
      <w:r>
        <w:rPr>
          <w:rFonts w:ascii="Times New Roman" w:eastAsia="Times New Roman" w:hAnsi="Times New Roman" w:cs="Times New Roman"/>
          <w:i/>
        </w:rPr>
        <w:t xml:space="preserve">Svītrots - </w:t>
      </w:r>
      <w:r w:rsidRPr="003016E3">
        <w:rPr>
          <w:rFonts w:ascii="Times New Roman" w:eastAsia="Times New Roman" w:hAnsi="Times New Roman" w:cs="Times New Roman"/>
          <w:i/>
        </w:rPr>
        <w:t>Bērnu un jauniešu centra “IK Auseklis” 07.11.2023. iekšējo noteikumu Nr.BJCIKA-23-6-nts redakcijā)</w:t>
      </w:r>
    </w:p>
    <w:p w14:paraId="534B6B00"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6.14. Uzturoties Centra teritorijā un telpās</w:t>
      </w:r>
      <w:r w:rsidR="005774BC" w:rsidRPr="003016E3">
        <w:rPr>
          <w:rFonts w:ascii="Times New Roman" w:hAnsi="Times New Roman" w:cs="Times New Roman"/>
          <w:sz w:val="26"/>
          <w:szCs w:val="26"/>
        </w:rPr>
        <w:t>, informēt</w:t>
      </w:r>
      <w:r w:rsidRPr="003016E3">
        <w:rPr>
          <w:rFonts w:ascii="Times New Roman" w:hAnsi="Times New Roman" w:cs="Times New Roman"/>
          <w:sz w:val="26"/>
          <w:szCs w:val="26"/>
        </w:rPr>
        <w:t xml:space="preserve"> dežurant</w:t>
      </w:r>
      <w:r w:rsidR="005774BC" w:rsidRPr="003016E3">
        <w:rPr>
          <w:rFonts w:ascii="Times New Roman" w:hAnsi="Times New Roman" w:cs="Times New Roman"/>
          <w:sz w:val="26"/>
          <w:szCs w:val="26"/>
        </w:rPr>
        <w:t>u par</w:t>
      </w:r>
      <w:r w:rsidRPr="003016E3">
        <w:rPr>
          <w:rFonts w:ascii="Times New Roman" w:hAnsi="Times New Roman" w:cs="Times New Roman"/>
          <w:sz w:val="26"/>
          <w:szCs w:val="26"/>
        </w:rPr>
        <w:t xml:space="preserve"> apmeklēšanas iemeslu, ja</w:t>
      </w:r>
    </w:p>
    <w:p w14:paraId="0F54C55B" w14:textId="77777777" w:rsidR="00D26BE0" w:rsidRPr="003016E3" w:rsidRDefault="002C019B" w:rsidP="00D26BE0">
      <w:pPr>
        <w:spacing w:after="0"/>
        <w:jc w:val="both"/>
        <w:rPr>
          <w:rFonts w:ascii="Times New Roman" w:hAnsi="Times New Roman" w:cs="Times New Roman"/>
          <w:sz w:val="26"/>
          <w:szCs w:val="26"/>
        </w:rPr>
      </w:pPr>
      <w:r>
        <w:rPr>
          <w:rFonts w:ascii="Times New Roman" w:hAnsi="Times New Roman" w:cs="Times New Roman"/>
          <w:sz w:val="26"/>
          <w:szCs w:val="26"/>
        </w:rPr>
        <w:t>n</w:t>
      </w:r>
      <w:r w:rsidRPr="003016E3">
        <w:rPr>
          <w:rFonts w:ascii="Times New Roman" w:hAnsi="Times New Roman" w:cs="Times New Roman"/>
          <w:sz w:val="26"/>
          <w:szCs w:val="26"/>
        </w:rPr>
        <w:t>epieciešams</w:t>
      </w:r>
      <w:r w:rsidR="005774BC" w:rsidRPr="003016E3">
        <w:rPr>
          <w:rFonts w:ascii="Times New Roman" w:hAnsi="Times New Roman" w:cs="Times New Roman"/>
          <w:sz w:val="26"/>
          <w:szCs w:val="26"/>
        </w:rPr>
        <w:t xml:space="preserve"> - </w:t>
      </w:r>
      <w:r w:rsidRPr="003016E3">
        <w:rPr>
          <w:rFonts w:ascii="Times New Roman" w:hAnsi="Times New Roman" w:cs="Times New Roman"/>
          <w:sz w:val="26"/>
          <w:szCs w:val="26"/>
        </w:rPr>
        <w:t>uzrādīt personu apliecinošu dokumentu, apliecību u.c.</w:t>
      </w:r>
      <w:r>
        <w:rPr>
          <w:rFonts w:ascii="Times New Roman" w:hAnsi="Times New Roman" w:cs="Times New Roman"/>
          <w:sz w:val="26"/>
          <w:szCs w:val="26"/>
        </w:rPr>
        <w:t>;</w:t>
      </w:r>
    </w:p>
    <w:p w14:paraId="4223EC2E" w14:textId="77777777" w:rsidR="005774BC" w:rsidRPr="003016E3" w:rsidRDefault="002C019B" w:rsidP="005774BC">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Nr.BJCIKA-23-6-nts redakcijā)</w:t>
      </w:r>
    </w:p>
    <w:p w14:paraId="77287C6C"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6.15. Neievest Centra teritorijā un telpā</w:t>
      </w:r>
      <w:r w:rsidRPr="003016E3">
        <w:rPr>
          <w:rFonts w:ascii="Times New Roman" w:hAnsi="Times New Roman" w:cs="Times New Roman"/>
          <w:sz w:val="26"/>
          <w:szCs w:val="26"/>
        </w:rPr>
        <w:t>s suņus un citus dzīvniekus</w:t>
      </w:r>
      <w:r w:rsidR="00AF1D91">
        <w:rPr>
          <w:rFonts w:ascii="Times New Roman" w:hAnsi="Times New Roman" w:cs="Times New Roman"/>
          <w:sz w:val="26"/>
          <w:szCs w:val="26"/>
        </w:rPr>
        <w:t>;</w:t>
      </w:r>
    </w:p>
    <w:p w14:paraId="673A21A9"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6.16. Neiebraukt Centra teritorijā ar automašīnām</w:t>
      </w:r>
      <w:r w:rsidR="00AF1D91">
        <w:rPr>
          <w:rFonts w:ascii="Times New Roman" w:hAnsi="Times New Roman" w:cs="Times New Roman"/>
          <w:sz w:val="26"/>
          <w:szCs w:val="26"/>
        </w:rPr>
        <w:t>;</w:t>
      </w:r>
    </w:p>
    <w:p w14:paraId="3C2A35EC"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6.17. Nerunāt pa mobilo tālruni bērnu svētku, atklāto nodarbību un pasākumu laikā</w:t>
      </w:r>
      <w:r w:rsidR="00AF1D91">
        <w:rPr>
          <w:rFonts w:ascii="Times New Roman" w:hAnsi="Times New Roman" w:cs="Times New Roman"/>
          <w:sz w:val="26"/>
          <w:szCs w:val="26"/>
        </w:rPr>
        <w:t>;</w:t>
      </w:r>
    </w:p>
    <w:p w14:paraId="3A637D4B"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6.18. Neienākt Centra telpās ar skrituļslidām, divriteņiem</w:t>
      </w:r>
      <w:r w:rsidR="00F438C8" w:rsidRPr="003016E3">
        <w:rPr>
          <w:rFonts w:ascii="Times New Roman" w:hAnsi="Times New Roman" w:cs="Times New Roman"/>
          <w:sz w:val="26"/>
          <w:szCs w:val="26"/>
        </w:rPr>
        <w:t xml:space="preserve"> u.c. braucamo inventāru; bērnu </w:t>
      </w:r>
      <w:r w:rsidRPr="003016E3">
        <w:rPr>
          <w:rFonts w:ascii="Times New Roman" w:hAnsi="Times New Roman" w:cs="Times New Roman"/>
          <w:sz w:val="26"/>
          <w:szCs w:val="26"/>
        </w:rPr>
        <w:t xml:space="preserve">ratiņus novietot uzgaidāmajā </w:t>
      </w:r>
      <w:r w:rsidR="00F438C8" w:rsidRPr="003016E3">
        <w:rPr>
          <w:rFonts w:ascii="Times New Roman" w:hAnsi="Times New Roman" w:cs="Times New Roman"/>
          <w:sz w:val="26"/>
          <w:szCs w:val="26"/>
        </w:rPr>
        <w:t>telpā.</w:t>
      </w:r>
    </w:p>
    <w:p w14:paraId="15CA88EE" w14:textId="77777777" w:rsidR="00D26BE0" w:rsidRPr="003016E3" w:rsidRDefault="002C019B" w:rsidP="00D26BE0">
      <w:pPr>
        <w:spacing w:after="0"/>
        <w:jc w:val="both"/>
        <w:rPr>
          <w:rFonts w:ascii="Times New Roman" w:hAnsi="Times New Roman" w:cs="Times New Roman"/>
          <w:b/>
          <w:sz w:val="26"/>
          <w:szCs w:val="26"/>
        </w:rPr>
      </w:pPr>
      <w:r w:rsidRPr="003016E3">
        <w:rPr>
          <w:rFonts w:ascii="Times New Roman" w:hAnsi="Times New Roman" w:cs="Times New Roman"/>
          <w:b/>
          <w:sz w:val="26"/>
          <w:szCs w:val="26"/>
        </w:rPr>
        <w:t>7. Direktora rīcība, ja izglītojamais apdraud savu vai cit</w:t>
      </w:r>
      <w:r w:rsidR="00F438C8" w:rsidRPr="003016E3">
        <w:rPr>
          <w:rFonts w:ascii="Times New Roman" w:hAnsi="Times New Roman" w:cs="Times New Roman"/>
          <w:b/>
          <w:sz w:val="26"/>
          <w:szCs w:val="26"/>
        </w:rPr>
        <w:t xml:space="preserve">u personu drošību, veselību vai </w:t>
      </w:r>
      <w:r w:rsidRPr="003016E3">
        <w:rPr>
          <w:rFonts w:ascii="Times New Roman" w:hAnsi="Times New Roman" w:cs="Times New Roman"/>
          <w:b/>
          <w:sz w:val="26"/>
          <w:szCs w:val="26"/>
        </w:rPr>
        <w:t>dzīvību vai, ja tiek konstatēta fiziska vai emocionāla vardarbība pret izglītojamo</w:t>
      </w:r>
    </w:p>
    <w:p w14:paraId="15F3CE68"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7.1 Ja </w:t>
      </w:r>
      <w:r w:rsidRPr="003016E3">
        <w:rPr>
          <w:rFonts w:ascii="Times New Roman" w:hAnsi="Times New Roman" w:cs="Times New Roman"/>
          <w:sz w:val="26"/>
          <w:szCs w:val="26"/>
        </w:rPr>
        <w:t>izglītojamais Centra pirmsskolas izglītības grupās vai iestādē apdraud savu vai citu</w:t>
      </w:r>
    </w:p>
    <w:p w14:paraId="45422B3F"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personu drošību, veselību vai dzīvību:</w:t>
      </w:r>
    </w:p>
    <w:p w14:paraId="1681E3F6"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7.1.1. pedagogs rakstiski informē direktoru par izglītojamā uzvedību;</w:t>
      </w:r>
    </w:p>
    <w:p w14:paraId="10130034"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7.1.2. direktors nodrošina bērnam, kurš apdraud savu vai citu </w:t>
      </w:r>
      <w:r w:rsidRPr="003016E3">
        <w:rPr>
          <w:rFonts w:ascii="Times New Roman" w:hAnsi="Times New Roman" w:cs="Times New Roman"/>
          <w:sz w:val="26"/>
          <w:szCs w:val="26"/>
        </w:rPr>
        <w:t>personu drošību, veselību vai</w:t>
      </w:r>
    </w:p>
    <w:p w14:paraId="43FB8855"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lastRenderedPageBreak/>
        <w:t>dzīvību, uzturēšanos citā telpā, cita pieaugušā klātbūtnē. No</w:t>
      </w:r>
      <w:r w:rsidR="00F438C8" w:rsidRPr="003016E3">
        <w:rPr>
          <w:rFonts w:ascii="Times New Roman" w:hAnsi="Times New Roman" w:cs="Times New Roman"/>
          <w:sz w:val="26"/>
          <w:szCs w:val="26"/>
        </w:rPr>
        <w:t xml:space="preserve">darbības citā telpā var ilgt no </w:t>
      </w:r>
      <w:r w:rsidRPr="003016E3">
        <w:rPr>
          <w:rFonts w:ascii="Times New Roman" w:hAnsi="Times New Roman" w:cs="Times New Roman"/>
          <w:sz w:val="26"/>
          <w:szCs w:val="26"/>
        </w:rPr>
        <w:t>vienas stundas līdz dienas beigām, kamēr vecāki izņem bērnu no Centra pirmsskolas;</w:t>
      </w:r>
    </w:p>
    <w:p w14:paraId="23A9FC9F"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7.1.3. direktors rakstiski (papīra vai elektronisk</w:t>
      </w:r>
      <w:r w:rsidRPr="003016E3">
        <w:rPr>
          <w:rFonts w:ascii="Times New Roman" w:hAnsi="Times New Roman" w:cs="Times New Roman"/>
          <w:sz w:val="26"/>
          <w:szCs w:val="26"/>
        </w:rPr>
        <w:t>a dokumenta formā) nosūta izglītojamo</w:t>
      </w:r>
    </w:p>
    <w:p w14:paraId="4B4D2E23"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vecākiem informāciju par viņa uzvedību un nepieciešamo</w:t>
      </w:r>
      <w:r w:rsidR="00F438C8" w:rsidRPr="003016E3">
        <w:rPr>
          <w:rFonts w:ascii="Times New Roman" w:hAnsi="Times New Roman" w:cs="Times New Roman"/>
          <w:sz w:val="26"/>
          <w:szCs w:val="26"/>
        </w:rPr>
        <w:t xml:space="preserve"> vecāku sadarbību ar izglītības </w:t>
      </w:r>
      <w:r w:rsidRPr="003016E3">
        <w:rPr>
          <w:rFonts w:ascii="Times New Roman" w:hAnsi="Times New Roman" w:cs="Times New Roman"/>
          <w:sz w:val="26"/>
          <w:szCs w:val="26"/>
        </w:rPr>
        <w:t>iestādi;</w:t>
      </w:r>
    </w:p>
    <w:p w14:paraId="6AEFCE67"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7.1.4. direktors rīkojumā nosaka atbalsta personāla pienākumus, lai veicinātu turpmāko</w:t>
      </w:r>
    </w:p>
    <w:p w14:paraId="0CCE2F85"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sadarbību ar izglītojamo un vecākiem</w:t>
      </w:r>
      <w:r w:rsidRPr="003016E3">
        <w:rPr>
          <w:rFonts w:ascii="Times New Roman" w:hAnsi="Times New Roman" w:cs="Times New Roman"/>
          <w:sz w:val="26"/>
          <w:szCs w:val="26"/>
        </w:rPr>
        <w:t xml:space="preserve"> un izstrādāt</w:t>
      </w:r>
      <w:r w:rsidR="00F438C8" w:rsidRPr="003016E3">
        <w:rPr>
          <w:rFonts w:ascii="Times New Roman" w:hAnsi="Times New Roman" w:cs="Times New Roman"/>
          <w:sz w:val="26"/>
          <w:szCs w:val="26"/>
        </w:rPr>
        <w:t xml:space="preserve">u atbalsta pasākumus atbilstoši vajadzībām </w:t>
      </w:r>
      <w:r w:rsidRPr="003016E3">
        <w:rPr>
          <w:rFonts w:ascii="Times New Roman" w:hAnsi="Times New Roman" w:cs="Times New Roman"/>
          <w:sz w:val="26"/>
          <w:szCs w:val="26"/>
        </w:rPr>
        <w:t>un situācijai;</w:t>
      </w:r>
    </w:p>
    <w:p w14:paraId="5D01BC95"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7.1.5. direktoram ir tiesības pieaicināt nepieciešamos speciālist</w:t>
      </w:r>
      <w:r w:rsidR="00F438C8" w:rsidRPr="003016E3">
        <w:rPr>
          <w:rFonts w:ascii="Times New Roman" w:hAnsi="Times New Roman" w:cs="Times New Roman"/>
          <w:sz w:val="26"/>
          <w:szCs w:val="26"/>
        </w:rPr>
        <w:t xml:space="preserve">us, lai nodrošinātu uzlabojumus </w:t>
      </w:r>
      <w:r w:rsidRPr="003016E3">
        <w:rPr>
          <w:rFonts w:ascii="Times New Roman" w:hAnsi="Times New Roman" w:cs="Times New Roman"/>
          <w:sz w:val="26"/>
          <w:szCs w:val="26"/>
        </w:rPr>
        <w:t>izglītojamā uzvedībā un mācībās;</w:t>
      </w:r>
    </w:p>
    <w:p w14:paraId="26AC93F8"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7.1.6. ja izglītojamā uzvedībā nav manāmu uzlabojumu,</w:t>
      </w:r>
      <w:r w:rsidR="00F438C8" w:rsidRPr="003016E3">
        <w:rPr>
          <w:rFonts w:ascii="Times New Roman" w:hAnsi="Times New Roman" w:cs="Times New Roman"/>
          <w:sz w:val="26"/>
          <w:szCs w:val="26"/>
        </w:rPr>
        <w:t xml:space="preserve"> tad iestāde ir tiesīga sasaukt </w:t>
      </w:r>
      <w:r w:rsidRPr="003016E3">
        <w:rPr>
          <w:rFonts w:ascii="Times New Roman" w:hAnsi="Times New Roman" w:cs="Times New Roman"/>
          <w:sz w:val="26"/>
          <w:szCs w:val="26"/>
        </w:rPr>
        <w:t>starpinstitūciju sanāksmi, kas lemj par turpmākajiem atbalsta pasākumiem izglītojamam.</w:t>
      </w:r>
    </w:p>
    <w:p w14:paraId="45B563E4"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Sanāksmē pieaicina izglītības iestādes atbildīgos spe</w:t>
      </w:r>
      <w:r w:rsidR="00F438C8" w:rsidRPr="003016E3">
        <w:rPr>
          <w:rFonts w:ascii="Times New Roman" w:hAnsi="Times New Roman" w:cs="Times New Roman"/>
          <w:sz w:val="26"/>
          <w:szCs w:val="26"/>
        </w:rPr>
        <w:t xml:space="preserve">ciālistus, izglītojamā vecākus, pašvaldības </w:t>
      </w:r>
      <w:r w:rsidRPr="003016E3">
        <w:rPr>
          <w:rFonts w:ascii="Times New Roman" w:hAnsi="Times New Roman" w:cs="Times New Roman"/>
          <w:sz w:val="26"/>
          <w:szCs w:val="26"/>
        </w:rPr>
        <w:t>izglītības speciālistu vai pārstāvjus no a</w:t>
      </w:r>
      <w:r w:rsidRPr="003016E3">
        <w:rPr>
          <w:rFonts w:ascii="Times New Roman" w:hAnsi="Times New Roman" w:cs="Times New Roman"/>
          <w:sz w:val="26"/>
          <w:szCs w:val="26"/>
        </w:rPr>
        <w:t>ttiecīgās pašvaldības izglītīb</w:t>
      </w:r>
      <w:r w:rsidR="00F438C8" w:rsidRPr="003016E3">
        <w:rPr>
          <w:rFonts w:ascii="Times New Roman" w:hAnsi="Times New Roman" w:cs="Times New Roman"/>
          <w:sz w:val="26"/>
          <w:szCs w:val="26"/>
        </w:rPr>
        <w:t xml:space="preserve">as pārvaldes, sociālā </w:t>
      </w:r>
      <w:r w:rsidRPr="003016E3">
        <w:rPr>
          <w:rFonts w:ascii="Times New Roman" w:hAnsi="Times New Roman" w:cs="Times New Roman"/>
          <w:sz w:val="26"/>
          <w:szCs w:val="26"/>
        </w:rPr>
        <w:t>dienesta, bāriņtiesas, Valsts bērnu tiesību aizsardzības inspekcijas un citus speciālistus</w:t>
      </w:r>
      <w:r w:rsidR="00AF1D91">
        <w:rPr>
          <w:rFonts w:ascii="Times New Roman" w:hAnsi="Times New Roman" w:cs="Times New Roman"/>
          <w:sz w:val="26"/>
          <w:szCs w:val="26"/>
        </w:rPr>
        <w:t>;</w:t>
      </w:r>
    </w:p>
    <w:p w14:paraId="5AC5F0A7"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7.1.7. ja tiek konstatēta fiziska vai emocionāla vardarbība </w:t>
      </w:r>
      <w:r w:rsidR="00F438C8" w:rsidRPr="003016E3">
        <w:rPr>
          <w:rFonts w:ascii="Times New Roman" w:hAnsi="Times New Roman" w:cs="Times New Roman"/>
          <w:sz w:val="26"/>
          <w:szCs w:val="26"/>
        </w:rPr>
        <w:t xml:space="preserve">pret izglītojamo, direktors vai </w:t>
      </w:r>
      <w:r w:rsidRPr="003016E3">
        <w:rPr>
          <w:rFonts w:ascii="Times New Roman" w:hAnsi="Times New Roman" w:cs="Times New Roman"/>
          <w:sz w:val="26"/>
          <w:szCs w:val="26"/>
        </w:rPr>
        <w:t>pedagogs, ne vēlāk k</w:t>
      </w:r>
      <w:r w:rsidRPr="003016E3">
        <w:rPr>
          <w:rFonts w:ascii="Times New Roman" w:hAnsi="Times New Roman" w:cs="Times New Roman"/>
          <w:sz w:val="26"/>
          <w:szCs w:val="26"/>
        </w:rPr>
        <w:t>ā tajā pašā dienā, ziņo policijai, bāri</w:t>
      </w:r>
      <w:r w:rsidR="00F438C8" w:rsidRPr="003016E3">
        <w:rPr>
          <w:rFonts w:ascii="Times New Roman" w:hAnsi="Times New Roman" w:cs="Times New Roman"/>
          <w:sz w:val="26"/>
          <w:szCs w:val="26"/>
        </w:rPr>
        <w:t xml:space="preserve">ņtiesai vai citai bērnu tiesību </w:t>
      </w:r>
      <w:r w:rsidRPr="003016E3">
        <w:rPr>
          <w:rFonts w:ascii="Times New Roman" w:hAnsi="Times New Roman" w:cs="Times New Roman"/>
          <w:sz w:val="26"/>
          <w:szCs w:val="26"/>
        </w:rPr>
        <w:t>aizsardzības institūcijai par jebkādu vardarbību p</w:t>
      </w:r>
      <w:r w:rsidR="00F438C8" w:rsidRPr="003016E3">
        <w:rPr>
          <w:rFonts w:ascii="Times New Roman" w:hAnsi="Times New Roman" w:cs="Times New Roman"/>
          <w:sz w:val="26"/>
          <w:szCs w:val="26"/>
        </w:rPr>
        <w:t xml:space="preserve">ret izglītojamo vai citādu viņa apdraudējumu, </w:t>
      </w:r>
      <w:r w:rsidRPr="003016E3">
        <w:rPr>
          <w:rFonts w:ascii="Times New Roman" w:hAnsi="Times New Roman" w:cs="Times New Roman"/>
          <w:sz w:val="26"/>
          <w:szCs w:val="26"/>
        </w:rPr>
        <w:t>vai viņa tiesību pārkāpumu.</w:t>
      </w:r>
    </w:p>
    <w:p w14:paraId="76AE13CD" w14:textId="77777777" w:rsidR="00D26BE0" w:rsidRPr="003016E3" w:rsidRDefault="002C019B" w:rsidP="00D26BE0">
      <w:pPr>
        <w:spacing w:after="0"/>
        <w:jc w:val="both"/>
        <w:rPr>
          <w:rFonts w:ascii="Times New Roman" w:hAnsi="Times New Roman" w:cs="Times New Roman"/>
          <w:b/>
          <w:sz w:val="26"/>
          <w:szCs w:val="26"/>
        </w:rPr>
      </w:pPr>
      <w:r w:rsidRPr="003016E3">
        <w:rPr>
          <w:rFonts w:ascii="Times New Roman" w:hAnsi="Times New Roman" w:cs="Times New Roman"/>
          <w:b/>
          <w:sz w:val="26"/>
          <w:szCs w:val="26"/>
        </w:rPr>
        <w:t>8. Atbildīgie un kārtība, kādā izglītojamie un to vecāki</w:t>
      </w:r>
      <w:r w:rsidR="00F438C8" w:rsidRPr="003016E3">
        <w:rPr>
          <w:rFonts w:ascii="Times New Roman" w:hAnsi="Times New Roman" w:cs="Times New Roman"/>
          <w:b/>
          <w:sz w:val="26"/>
          <w:szCs w:val="26"/>
        </w:rPr>
        <w:t xml:space="preserve"> tiek iepazīstināti ar iekšējās </w:t>
      </w:r>
      <w:r w:rsidRPr="003016E3">
        <w:rPr>
          <w:rFonts w:ascii="Times New Roman" w:hAnsi="Times New Roman" w:cs="Times New Roman"/>
          <w:b/>
          <w:sz w:val="26"/>
          <w:szCs w:val="26"/>
        </w:rPr>
        <w:t>kārtības noteikumiem</w:t>
      </w:r>
    </w:p>
    <w:p w14:paraId="0F3A9736"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8.1. Pedagogi iepazīstina vecākus (personas, kas realizē v</w:t>
      </w:r>
      <w:r w:rsidR="00F438C8" w:rsidRPr="003016E3">
        <w:rPr>
          <w:rFonts w:ascii="Times New Roman" w:hAnsi="Times New Roman" w:cs="Times New Roman"/>
          <w:sz w:val="26"/>
          <w:szCs w:val="26"/>
        </w:rPr>
        <w:t xml:space="preserve">ecāku varu) un bērnus ar Centra </w:t>
      </w:r>
      <w:r w:rsidRPr="003016E3">
        <w:rPr>
          <w:rFonts w:ascii="Times New Roman" w:hAnsi="Times New Roman" w:cs="Times New Roman"/>
          <w:sz w:val="26"/>
          <w:szCs w:val="26"/>
        </w:rPr>
        <w:t>Iekšējās kārtības noteikumiem, darba aizsardzības noteiku</w:t>
      </w:r>
      <w:r w:rsidR="00F438C8" w:rsidRPr="003016E3">
        <w:rPr>
          <w:rFonts w:ascii="Times New Roman" w:hAnsi="Times New Roman" w:cs="Times New Roman"/>
          <w:sz w:val="26"/>
          <w:szCs w:val="26"/>
        </w:rPr>
        <w:t xml:space="preserve">mus, iepazīstina ar nolikumu un </w:t>
      </w:r>
      <w:r w:rsidRPr="003016E3">
        <w:rPr>
          <w:rFonts w:ascii="Times New Roman" w:hAnsi="Times New Roman" w:cs="Times New Roman"/>
          <w:sz w:val="26"/>
          <w:szCs w:val="26"/>
        </w:rPr>
        <w:t xml:space="preserve">rīkojumu par līdzfinansējumu, kārtību, kādā Centrā uzturas </w:t>
      </w:r>
      <w:r w:rsidR="00F438C8" w:rsidRPr="003016E3">
        <w:rPr>
          <w:rFonts w:ascii="Times New Roman" w:hAnsi="Times New Roman" w:cs="Times New Roman"/>
          <w:sz w:val="26"/>
          <w:szCs w:val="26"/>
        </w:rPr>
        <w:t xml:space="preserve">izglītojamo vecāki un citas </w:t>
      </w:r>
      <w:r w:rsidRPr="003016E3">
        <w:rPr>
          <w:rFonts w:ascii="Times New Roman" w:hAnsi="Times New Roman" w:cs="Times New Roman"/>
          <w:sz w:val="26"/>
          <w:szCs w:val="26"/>
        </w:rPr>
        <w:t>personas, ko vecāki (personas, kas realizē vecāku varu) katra mācību gada sākumā vai pirmajā</w:t>
      </w:r>
      <w:r w:rsidR="00F438C8" w:rsidRPr="003016E3">
        <w:rPr>
          <w:rFonts w:ascii="Times New Roman" w:hAnsi="Times New Roman" w:cs="Times New Roman"/>
          <w:sz w:val="26"/>
          <w:szCs w:val="26"/>
        </w:rPr>
        <w:t xml:space="preserve"> </w:t>
      </w:r>
      <w:r w:rsidRPr="003016E3">
        <w:rPr>
          <w:rFonts w:ascii="Times New Roman" w:hAnsi="Times New Roman" w:cs="Times New Roman"/>
          <w:sz w:val="26"/>
          <w:szCs w:val="26"/>
        </w:rPr>
        <w:t>nodarbībā , ja audzēknis uzsāk nodarbības mā</w:t>
      </w:r>
      <w:r w:rsidRPr="003016E3">
        <w:rPr>
          <w:rFonts w:ascii="Times New Roman" w:hAnsi="Times New Roman" w:cs="Times New Roman"/>
          <w:sz w:val="26"/>
          <w:szCs w:val="26"/>
        </w:rPr>
        <w:t>cību gada vidū iekšējās kārtības noteikumi tiek</w:t>
      </w:r>
      <w:r w:rsidR="00F438C8" w:rsidRPr="003016E3">
        <w:rPr>
          <w:rFonts w:ascii="Times New Roman" w:hAnsi="Times New Roman" w:cs="Times New Roman"/>
          <w:sz w:val="26"/>
          <w:szCs w:val="26"/>
        </w:rPr>
        <w:t xml:space="preserve"> </w:t>
      </w:r>
      <w:r w:rsidRPr="003016E3">
        <w:rPr>
          <w:rFonts w:ascii="Times New Roman" w:hAnsi="Times New Roman" w:cs="Times New Roman"/>
          <w:sz w:val="26"/>
          <w:szCs w:val="26"/>
        </w:rPr>
        <w:t>pārskatīti un pārrunāti papildus pēc vajadzības.</w:t>
      </w:r>
    </w:p>
    <w:p w14:paraId="55C7B048"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8.2. Pirmsskolas grupu skolotāji Iekšējās kārtības note</w:t>
      </w:r>
      <w:r w:rsidR="00F438C8" w:rsidRPr="003016E3">
        <w:rPr>
          <w:rFonts w:ascii="Times New Roman" w:hAnsi="Times New Roman" w:cs="Times New Roman"/>
          <w:sz w:val="26"/>
          <w:szCs w:val="26"/>
        </w:rPr>
        <w:t xml:space="preserve">ikumu, darba kārtības noteikumu </w:t>
      </w:r>
      <w:r w:rsidRPr="003016E3">
        <w:rPr>
          <w:rFonts w:ascii="Times New Roman" w:hAnsi="Times New Roman" w:cs="Times New Roman"/>
          <w:sz w:val="26"/>
          <w:szCs w:val="26"/>
        </w:rPr>
        <w:t>pārrunāšanas faktu protokolē vecāku sapulces protokolā</w:t>
      </w:r>
      <w:r w:rsidR="00F438C8" w:rsidRPr="003016E3">
        <w:rPr>
          <w:rFonts w:ascii="Times New Roman" w:hAnsi="Times New Roman" w:cs="Times New Roman"/>
          <w:sz w:val="26"/>
          <w:szCs w:val="26"/>
        </w:rPr>
        <w:t xml:space="preserve">. Vecāki (personas, kas realizē vecāku </w:t>
      </w:r>
      <w:r w:rsidRPr="003016E3">
        <w:rPr>
          <w:rFonts w:ascii="Times New Roman" w:hAnsi="Times New Roman" w:cs="Times New Roman"/>
          <w:sz w:val="26"/>
          <w:szCs w:val="26"/>
        </w:rPr>
        <w:t>varu) parakstās par iekšējās kārtības noteikumu ievērošanu Centrā un k</w:t>
      </w:r>
      <w:r w:rsidR="00F438C8" w:rsidRPr="003016E3">
        <w:rPr>
          <w:rFonts w:ascii="Times New Roman" w:hAnsi="Times New Roman" w:cs="Times New Roman"/>
          <w:sz w:val="26"/>
          <w:szCs w:val="26"/>
        </w:rPr>
        <w:t xml:space="preserve">ārtību, kādā BJC “IK </w:t>
      </w:r>
      <w:r w:rsidRPr="003016E3">
        <w:rPr>
          <w:rFonts w:ascii="Times New Roman" w:hAnsi="Times New Roman" w:cs="Times New Roman"/>
          <w:sz w:val="26"/>
          <w:szCs w:val="26"/>
        </w:rPr>
        <w:t>Auseklis” uzturas izglīt</w:t>
      </w:r>
      <w:r w:rsidR="00F438C8" w:rsidRPr="003016E3">
        <w:rPr>
          <w:rFonts w:ascii="Times New Roman" w:hAnsi="Times New Roman" w:cs="Times New Roman"/>
          <w:sz w:val="26"/>
          <w:szCs w:val="26"/>
        </w:rPr>
        <w:t>ojamo vecāki un citas personas.</w:t>
      </w:r>
    </w:p>
    <w:p w14:paraId="68C2A6CD"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8.3. Centra pulciņa pedagogi iepazīstina izglītojamos a</w:t>
      </w:r>
      <w:r w:rsidR="00F438C8" w:rsidRPr="003016E3">
        <w:rPr>
          <w:rFonts w:ascii="Times New Roman" w:hAnsi="Times New Roman" w:cs="Times New Roman"/>
          <w:sz w:val="26"/>
          <w:szCs w:val="26"/>
        </w:rPr>
        <w:t xml:space="preserve">r Iekšējās kārtības un drošības </w:t>
      </w:r>
      <w:r w:rsidRPr="003016E3">
        <w:rPr>
          <w:rFonts w:ascii="Times New Roman" w:hAnsi="Times New Roman" w:cs="Times New Roman"/>
          <w:sz w:val="26"/>
          <w:szCs w:val="26"/>
        </w:rPr>
        <w:t>n</w:t>
      </w:r>
      <w:r w:rsidRPr="003016E3">
        <w:rPr>
          <w:rFonts w:ascii="Times New Roman" w:hAnsi="Times New Roman" w:cs="Times New Roman"/>
          <w:sz w:val="26"/>
          <w:szCs w:val="26"/>
        </w:rPr>
        <w:t>oteikumiem, atbilstoši darbības veidam, mācību kabinetam vai telpai, ne retāk kā divas re</w:t>
      </w:r>
      <w:r w:rsidR="00F438C8" w:rsidRPr="003016E3">
        <w:rPr>
          <w:rFonts w:ascii="Times New Roman" w:hAnsi="Times New Roman" w:cs="Times New Roman"/>
          <w:sz w:val="26"/>
          <w:szCs w:val="26"/>
        </w:rPr>
        <w:t xml:space="preserve">izes </w:t>
      </w:r>
      <w:r w:rsidRPr="003016E3">
        <w:rPr>
          <w:rFonts w:ascii="Times New Roman" w:hAnsi="Times New Roman" w:cs="Times New Roman"/>
          <w:sz w:val="26"/>
          <w:szCs w:val="26"/>
        </w:rPr>
        <w:t>gadā un pirms tādu jaunu darbību uzsākšanas, kuras var a</w:t>
      </w:r>
      <w:r w:rsidR="00F438C8" w:rsidRPr="003016E3">
        <w:rPr>
          <w:rFonts w:ascii="Times New Roman" w:hAnsi="Times New Roman" w:cs="Times New Roman"/>
          <w:sz w:val="26"/>
          <w:szCs w:val="26"/>
        </w:rPr>
        <w:t xml:space="preserve">pdraudēt izglītojamo drošību un </w:t>
      </w:r>
      <w:r w:rsidRPr="003016E3">
        <w:rPr>
          <w:rFonts w:ascii="Times New Roman" w:hAnsi="Times New Roman" w:cs="Times New Roman"/>
          <w:sz w:val="26"/>
          <w:szCs w:val="26"/>
        </w:rPr>
        <w:t xml:space="preserve">veselību. Par ko skolotājs veic ierakstu elektroniskajā </w:t>
      </w:r>
      <w:r w:rsidR="00F438C8" w:rsidRPr="003016E3">
        <w:rPr>
          <w:rFonts w:ascii="Times New Roman" w:hAnsi="Times New Roman" w:cs="Times New Roman"/>
          <w:sz w:val="26"/>
          <w:szCs w:val="26"/>
        </w:rPr>
        <w:t xml:space="preserve">žurnālā. Izglītojamais, izņemot </w:t>
      </w:r>
      <w:r w:rsidRPr="003016E3">
        <w:rPr>
          <w:rFonts w:ascii="Times New Roman" w:hAnsi="Times New Roman" w:cs="Times New Roman"/>
          <w:sz w:val="26"/>
          <w:szCs w:val="26"/>
        </w:rPr>
        <w:t>pirmsskolas vecuma bērnus, atbilstoši spējām un prasmēm to apliecina ar ier</w:t>
      </w:r>
      <w:r w:rsidR="00F438C8" w:rsidRPr="003016E3">
        <w:rPr>
          <w:rFonts w:ascii="Times New Roman" w:hAnsi="Times New Roman" w:cs="Times New Roman"/>
          <w:sz w:val="26"/>
          <w:szCs w:val="26"/>
        </w:rPr>
        <w:t xml:space="preserve">akstu “iepazinos”, </w:t>
      </w:r>
      <w:r w:rsidRPr="003016E3">
        <w:rPr>
          <w:rFonts w:ascii="Times New Roman" w:hAnsi="Times New Roman" w:cs="Times New Roman"/>
          <w:sz w:val="26"/>
          <w:szCs w:val="26"/>
        </w:rPr>
        <w:t>norādot datumu un parakstu.</w:t>
      </w:r>
    </w:p>
    <w:p w14:paraId="0E85EEDA"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8.4. Pirms katra pasākuma, sporta sacensībām</w:t>
      </w:r>
      <w:r w:rsidR="00826CC3" w:rsidRPr="003016E3">
        <w:rPr>
          <w:rFonts w:ascii="Times New Roman" w:hAnsi="Times New Roman" w:cs="Times New Roman"/>
          <w:sz w:val="26"/>
          <w:szCs w:val="26"/>
        </w:rPr>
        <w:t xml:space="preserve">, došanās ekskursijā, pārgājienā vai pastaigā, </w:t>
      </w:r>
      <w:r w:rsidRPr="003016E3">
        <w:rPr>
          <w:rFonts w:ascii="Times New Roman" w:hAnsi="Times New Roman" w:cs="Times New Roman"/>
          <w:sz w:val="26"/>
          <w:szCs w:val="26"/>
        </w:rPr>
        <w:t xml:space="preserve"> pedagogs iepazīstina izglīto</w:t>
      </w:r>
      <w:r w:rsidRPr="003016E3">
        <w:rPr>
          <w:rFonts w:ascii="Times New Roman" w:hAnsi="Times New Roman" w:cs="Times New Roman"/>
          <w:sz w:val="26"/>
          <w:szCs w:val="26"/>
        </w:rPr>
        <w:t>jamos ar drošības</w:t>
      </w:r>
      <w:r w:rsidR="00826CC3" w:rsidRPr="003016E3">
        <w:rPr>
          <w:rFonts w:ascii="Times New Roman" w:hAnsi="Times New Roman" w:cs="Times New Roman"/>
          <w:sz w:val="26"/>
          <w:szCs w:val="26"/>
        </w:rPr>
        <w:t xml:space="preserve"> </w:t>
      </w:r>
      <w:r w:rsidRPr="003016E3">
        <w:rPr>
          <w:rFonts w:ascii="Times New Roman" w:hAnsi="Times New Roman" w:cs="Times New Roman"/>
          <w:sz w:val="26"/>
          <w:szCs w:val="26"/>
        </w:rPr>
        <w:t xml:space="preserve">noteikumiem ceļā un </w:t>
      </w:r>
      <w:r w:rsidR="00826CC3" w:rsidRPr="003016E3">
        <w:rPr>
          <w:rFonts w:ascii="Times New Roman" w:hAnsi="Times New Roman" w:cs="Times New Roman"/>
          <w:sz w:val="26"/>
          <w:szCs w:val="26"/>
        </w:rPr>
        <w:t>pasākuma</w:t>
      </w:r>
      <w:r w:rsidRPr="003016E3">
        <w:rPr>
          <w:rFonts w:ascii="Times New Roman" w:hAnsi="Times New Roman" w:cs="Times New Roman"/>
          <w:sz w:val="26"/>
          <w:szCs w:val="26"/>
        </w:rPr>
        <w:t xml:space="preserve"> laikā. Par noteikumu pā</w:t>
      </w:r>
      <w:r w:rsidR="00F438C8" w:rsidRPr="003016E3">
        <w:rPr>
          <w:rFonts w:ascii="Times New Roman" w:hAnsi="Times New Roman" w:cs="Times New Roman"/>
          <w:sz w:val="26"/>
          <w:szCs w:val="26"/>
        </w:rPr>
        <w:t xml:space="preserve">rrunāšanas faktu skolotājs veic ierakstu </w:t>
      </w:r>
      <w:r w:rsidRPr="003016E3">
        <w:rPr>
          <w:rFonts w:ascii="Times New Roman" w:hAnsi="Times New Roman" w:cs="Times New Roman"/>
          <w:sz w:val="26"/>
          <w:szCs w:val="26"/>
        </w:rPr>
        <w:t xml:space="preserve">elektroniskajā žurnālā. Izglītojamais, </w:t>
      </w:r>
      <w:r w:rsidRPr="003016E3">
        <w:rPr>
          <w:rFonts w:ascii="Times New Roman" w:hAnsi="Times New Roman" w:cs="Times New Roman"/>
          <w:sz w:val="26"/>
          <w:szCs w:val="26"/>
        </w:rPr>
        <w:lastRenderedPageBreak/>
        <w:t>izņemot pirmsskolas vecu</w:t>
      </w:r>
      <w:r w:rsidR="00F438C8" w:rsidRPr="003016E3">
        <w:rPr>
          <w:rFonts w:ascii="Times New Roman" w:hAnsi="Times New Roman" w:cs="Times New Roman"/>
          <w:sz w:val="26"/>
          <w:szCs w:val="26"/>
        </w:rPr>
        <w:t xml:space="preserve">ma bērnus, atbilstoši spējām un </w:t>
      </w:r>
      <w:r w:rsidRPr="003016E3">
        <w:rPr>
          <w:rFonts w:ascii="Times New Roman" w:hAnsi="Times New Roman" w:cs="Times New Roman"/>
          <w:sz w:val="26"/>
          <w:szCs w:val="26"/>
        </w:rPr>
        <w:t>prasmēm to apliecina ar ierakstu “iepazinos”, norā</w:t>
      </w:r>
      <w:r w:rsidRPr="003016E3">
        <w:rPr>
          <w:rFonts w:ascii="Times New Roman" w:hAnsi="Times New Roman" w:cs="Times New Roman"/>
          <w:sz w:val="26"/>
          <w:szCs w:val="26"/>
        </w:rPr>
        <w:t>dot datumu un parakstu</w:t>
      </w:r>
      <w:r w:rsidR="00826CC3" w:rsidRPr="003016E3">
        <w:rPr>
          <w:rFonts w:ascii="Times New Roman" w:hAnsi="Times New Roman" w:cs="Times New Roman"/>
          <w:sz w:val="26"/>
          <w:szCs w:val="26"/>
        </w:rPr>
        <w:t xml:space="preserve">, </w:t>
      </w:r>
      <w:r w:rsidR="00826CC3" w:rsidRPr="003016E3">
        <w:rPr>
          <w:rFonts w:ascii="Times New Roman" w:hAnsi="Times New Roman" w:cs="Times New Roman"/>
          <w:sz w:val="26"/>
          <w:szCs w:val="26"/>
          <w:u w:val="single"/>
        </w:rPr>
        <w:t>par</w:t>
      </w:r>
      <w:r w:rsidR="00826CC3" w:rsidRPr="003016E3">
        <w:rPr>
          <w:rFonts w:ascii="Times New Roman" w:hAnsi="Times New Roman" w:cs="Times New Roman"/>
          <w:sz w:val="26"/>
          <w:szCs w:val="26"/>
        </w:rPr>
        <w:t>:</w:t>
      </w:r>
    </w:p>
    <w:p w14:paraId="4328D5A5" w14:textId="77777777" w:rsidR="00826CC3" w:rsidRPr="003016E3" w:rsidRDefault="002C019B" w:rsidP="00826CC3">
      <w:pPr>
        <w:spacing w:after="0" w:line="240" w:lineRule="auto"/>
        <w:ind w:firstLine="720"/>
        <w:jc w:val="both"/>
        <w:rPr>
          <w:rFonts w:ascii="Times New Roman" w:hAnsi="Times New Roman" w:cs="Times New Roman"/>
          <w:sz w:val="26"/>
          <w:szCs w:val="28"/>
        </w:rPr>
      </w:pPr>
      <w:r w:rsidRPr="003016E3">
        <w:rPr>
          <w:rFonts w:ascii="Times New Roman" w:hAnsi="Times New Roman" w:cs="Times New Roman"/>
          <w:sz w:val="26"/>
          <w:szCs w:val="28"/>
        </w:rPr>
        <w:t>8.4.1. drošību telpās, kurās ir iekārtas un vielas, kas var apdraudēt izglītojamo drošību un veselību;</w:t>
      </w:r>
    </w:p>
    <w:p w14:paraId="1098FA7A" w14:textId="77777777" w:rsidR="00826CC3" w:rsidRPr="003016E3" w:rsidRDefault="002C019B" w:rsidP="00826CC3">
      <w:pPr>
        <w:spacing w:after="0" w:line="240" w:lineRule="auto"/>
        <w:ind w:firstLine="720"/>
        <w:jc w:val="both"/>
        <w:rPr>
          <w:rFonts w:ascii="Times New Roman" w:hAnsi="Times New Roman" w:cs="Times New Roman"/>
          <w:sz w:val="26"/>
          <w:szCs w:val="28"/>
        </w:rPr>
      </w:pPr>
      <w:r w:rsidRPr="003016E3">
        <w:rPr>
          <w:rFonts w:ascii="Times New Roman" w:hAnsi="Times New Roman" w:cs="Times New Roman"/>
          <w:sz w:val="26"/>
          <w:szCs w:val="28"/>
        </w:rPr>
        <w:t>8.4.2. ugunsdrošību un elektrodrošību;</w:t>
      </w:r>
    </w:p>
    <w:p w14:paraId="57CDE480" w14:textId="77777777" w:rsidR="00826CC3" w:rsidRPr="003016E3" w:rsidRDefault="002C019B" w:rsidP="00826CC3">
      <w:pPr>
        <w:spacing w:after="0" w:line="240" w:lineRule="auto"/>
        <w:ind w:firstLine="720"/>
        <w:jc w:val="both"/>
        <w:rPr>
          <w:rFonts w:ascii="Times New Roman" w:hAnsi="Times New Roman" w:cs="Times New Roman"/>
          <w:sz w:val="26"/>
          <w:szCs w:val="28"/>
        </w:rPr>
      </w:pPr>
      <w:r w:rsidRPr="003016E3">
        <w:rPr>
          <w:rFonts w:ascii="Times New Roman" w:hAnsi="Times New Roman" w:cs="Times New Roman"/>
          <w:sz w:val="26"/>
          <w:szCs w:val="28"/>
        </w:rPr>
        <w:t>8.4.3. pirmās palīdzības sniegšanu;</w:t>
      </w:r>
    </w:p>
    <w:p w14:paraId="10C3D599" w14:textId="77777777" w:rsidR="00826CC3" w:rsidRPr="003016E3" w:rsidRDefault="002C019B" w:rsidP="00826CC3">
      <w:pPr>
        <w:spacing w:after="0" w:line="240" w:lineRule="auto"/>
        <w:ind w:firstLine="720"/>
        <w:jc w:val="both"/>
        <w:rPr>
          <w:rFonts w:ascii="Times New Roman" w:hAnsi="Times New Roman" w:cs="Times New Roman"/>
          <w:sz w:val="26"/>
          <w:szCs w:val="28"/>
        </w:rPr>
      </w:pPr>
      <w:r w:rsidRPr="003016E3">
        <w:rPr>
          <w:rFonts w:ascii="Times New Roman" w:hAnsi="Times New Roman" w:cs="Times New Roman"/>
          <w:sz w:val="26"/>
          <w:szCs w:val="28"/>
        </w:rPr>
        <w:t xml:space="preserve">8.4.4. drošību mācību laikā un to </w:t>
      </w:r>
      <w:r w:rsidRPr="003016E3">
        <w:rPr>
          <w:rFonts w:ascii="Times New Roman" w:hAnsi="Times New Roman" w:cs="Times New Roman"/>
          <w:sz w:val="26"/>
          <w:szCs w:val="28"/>
        </w:rPr>
        <w:t>starplaikos;</w:t>
      </w:r>
    </w:p>
    <w:p w14:paraId="43E612EB" w14:textId="77777777" w:rsidR="00826CC3" w:rsidRPr="003016E3" w:rsidRDefault="002C019B" w:rsidP="00826CC3">
      <w:pPr>
        <w:spacing w:after="0" w:line="240" w:lineRule="auto"/>
        <w:ind w:firstLine="720"/>
        <w:jc w:val="both"/>
        <w:rPr>
          <w:rFonts w:ascii="Times New Roman" w:hAnsi="Times New Roman" w:cs="Times New Roman"/>
          <w:sz w:val="26"/>
          <w:szCs w:val="28"/>
        </w:rPr>
      </w:pPr>
      <w:r w:rsidRPr="003016E3">
        <w:rPr>
          <w:rFonts w:ascii="Times New Roman" w:hAnsi="Times New Roman" w:cs="Times New Roman"/>
          <w:sz w:val="26"/>
          <w:szCs w:val="28"/>
        </w:rPr>
        <w:t>8.4.5. drošību izglītības iestādes organizētajos vai atbalstītajos pasākumos;</w:t>
      </w:r>
    </w:p>
    <w:p w14:paraId="6C708E05" w14:textId="77777777" w:rsidR="00826CC3" w:rsidRPr="003016E3" w:rsidRDefault="002C019B" w:rsidP="00826CC3">
      <w:pPr>
        <w:spacing w:after="0" w:line="240" w:lineRule="auto"/>
        <w:ind w:firstLine="720"/>
        <w:jc w:val="both"/>
        <w:rPr>
          <w:rFonts w:ascii="Times New Roman" w:hAnsi="Times New Roman" w:cs="Times New Roman"/>
          <w:sz w:val="26"/>
          <w:szCs w:val="28"/>
        </w:rPr>
      </w:pPr>
      <w:r w:rsidRPr="003016E3">
        <w:rPr>
          <w:rFonts w:ascii="Times New Roman" w:hAnsi="Times New Roman" w:cs="Times New Roman"/>
          <w:sz w:val="26"/>
          <w:szCs w:val="28"/>
        </w:rPr>
        <w:t>8.4.6. drošību attālināto mācību laikā atbilstoši normatīvajiem aktam par attālināto mācību organizēšanas un īstenošanas kārtību;</w:t>
      </w:r>
    </w:p>
    <w:p w14:paraId="35054F0D" w14:textId="77777777" w:rsidR="00826CC3" w:rsidRPr="003016E3" w:rsidRDefault="002C019B" w:rsidP="00826CC3">
      <w:pPr>
        <w:spacing w:after="0" w:line="240" w:lineRule="auto"/>
        <w:ind w:firstLine="720"/>
        <w:jc w:val="both"/>
        <w:rPr>
          <w:rFonts w:ascii="Times New Roman" w:hAnsi="Times New Roman" w:cs="Times New Roman"/>
          <w:sz w:val="26"/>
          <w:szCs w:val="28"/>
        </w:rPr>
      </w:pPr>
      <w:r w:rsidRPr="003016E3">
        <w:rPr>
          <w:rFonts w:ascii="Times New Roman" w:hAnsi="Times New Roman" w:cs="Times New Roman"/>
          <w:sz w:val="26"/>
          <w:szCs w:val="28"/>
        </w:rPr>
        <w:t xml:space="preserve">8.4.7. rīcību </w:t>
      </w:r>
      <w:r w:rsidRPr="003016E3">
        <w:rPr>
          <w:rFonts w:ascii="Times New Roman" w:hAnsi="Times New Roman" w:cs="Times New Roman"/>
          <w:sz w:val="26"/>
          <w:szCs w:val="28"/>
        </w:rPr>
        <w:t>situācijās, kuras iepriekš nevar paredzēt (piemēram, ja izcēlies ugunsgrēks, telpās jūtama gāzes smaka, plūdi);</w:t>
      </w:r>
    </w:p>
    <w:p w14:paraId="27B67BAB" w14:textId="77777777" w:rsidR="00826CC3" w:rsidRPr="003016E3" w:rsidRDefault="002C019B" w:rsidP="00826CC3">
      <w:pPr>
        <w:spacing w:after="0" w:line="240" w:lineRule="auto"/>
        <w:ind w:firstLine="720"/>
        <w:jc w:val="both"/>
        <w:rPr>
          <w:rFonts w:ascii="Times New Roman" w:hAnsi="Times New Roman" w:cs="Times New Roman"/>
          <w:sz w:val="26"/>
          <w:szCs w:val="28"/>
        </w:rPr>
      </w:pPr>
      <w:r w:rsidRPr="003016E3">
        <w:rPr>
          <w:rFonts w:ascii="Times New Roman" w:hAnsi="Times New Roman" w:cs="Times New Roman"/>
          <w:sz w:val="26"/>
          <w:szCs w:val="28"/>
        </w:rPr>
        <w:t>8.4.8. ceļu satiksmes drošību;</w:t>
      </w:r>
    </w:p>
    <w:p w14:paraId="1EB30FB6" w14:textId="77777777" w:rsidR="00826CC3" w:rsidRPr="003016E3" w:rsidRDefault="002C019B" w:rsidP="00826CC3">
      <w:pPr>
        <w:spacing w:after="0" w:line="240" w:lineRule="auto"/>
        <w:ind w:firstLine="720"/>
        <w:jc w:val="both"/>
        <w:rPr>
          <w:rFonts w:ascii="Times New Roman" w:hAnsi="Times New Roman" w:cs="Times New Roman"/>
          <w:sz w:val="26"/>
          <w:szCs w:val="28"/>
        </w:rPr>
      </w:pPr>
      <w:r w:rsidRPr="003016E3">
        <w:rPr>
          <w:rFonts w:ascii="Times New Roman" w:hAnsi="Times New Roman" w:cs="Times New Roman"/>
          <w:sz w:val="26"/>
          <w:szCs w:val="28"/>
        </w:rPr>
        <w:t>8.4.9. drošību uz ūdens un ledus;</w:t>
      </w:r>
    </w:p>
    <w:p w14:paraId="566E829F" w14:textId="77777777" w:rsidR="00826CC3" w:rsidRPr="003016E3" w:rsidRDefault="002C019B" w:rsidP="00826CC3">
      <w:pPr>
        <w:spacing w:after="0" w:line="240" w:lineRule="auto"/>
        <w:ind w:firstLine="720"/>
        <w:jc w:val="both"/>
        <w:rPr>
          <w:rFonts w:ascii="Times New Roman" w:hAnsi="Times New Roman" w:cs="Times New Roman"/>
          <w:sz w:val="26"/>
          <w:szCs w:val="28"/>
        </w:rPr>
      </w:pPr>
      <w:r w:rsidRPr="003016E3">
        <w:rPr>
          <w:rFonts w:ascii="Times New Roman" w:hAnsi="Times New Roman" w:cs="Times New Roman"/>
          <w:sz w:val="26"/>
          <w:szCs w:val="28"/>
        </w:rPr>
        <w:t>8.4.10. personas higiēnu un darba higiēnu;</w:t>
      </w:r>
    </w:p>
    <w:p w14:paraId="6895EEDE" w14:textId="77777777" w:rsidR="00826CC3" w:rsidRPr="003016E3" w:rsidRDefault="002C019B" w:rsidP="00826CC3">
      <w:pPr>
        <w:spacing w:after="0" w:line="240" w:lineRule="auto"/>
        <w:ind w:firstLine="720"/>
        <w:jc w:val="both"/>
        <w:rPr>
          <w:rFonts w:ascii="Times New Roman" w:hAnsi="Times New Roman" w:cs="Times New Roman"/>
          <w:sz w:val="26"/>
          <w:szCs w:val="28"/>
        </w:rPr>
      </w:pPr>
      <w:r w:rsidRPr="003016E3">
        <w:rPr>
          <w:rFonts w:ascii="Times New Roman" w:hAnsi="Times New Roman" w:cs="Times New Roman"/>
          <w:sz w:val="26"/>
          <w:szCs w:val="28"/>
        </w:rPr>
        <w:t>8.4.11. drošību, veicot praktiskos u</w:t>
      </w:r>
      <w:r w:rsidRPr="003016E3">
        <w:rPr>
          <w:rFonts w:ascii="Times New Roman" w:hAnsi="Times New Roman" w:cs="Times New Roman"/>
          <w:sz w:val="26"/>
          <w:szCs w:val="28"/>
        </w:rPr>
        <w:t>n laboratorijas darbus;</w:t>
      </w:r>
    </w:p>
    <w:p w14:paraId="5AF9A412" w14:textId="77777777" w:rsidR="00826CC3" w:rsidRPr="003016E3" w:rsidRDefault="002C019B" w:rsidP="00826CC3">
      <w:pPr>
        <w:spacing w:after="0" w:line="240" w:lineRule="auto"/>
        <w:ind w:firstLine="720"/>
        <w:jc w:val="both"/>
        <w:rPr>
          <w:rFonts w:ascii="Times New Roman" w:hAnsi="Times New Roman" w:cs="Times New Roman"/>
          <w:sz w:val="26"/>
          <w:szCs w:val="28"/>
        </w:rPr>
      </w:pPr>
      <w:r w:rsidRPr="003016E3">
        <w:rPr>
          <w:rFonts w:ascii="Times New Roman" w:hAnsi="Times New Roman" w:cs="Times New Roman"/>
          <w:sz w:val="26"/>
          <w:szCs w:val="28"/>
        </w:rPr>
        <w:t>8.4.12. atbildību par drošības noteikumu neievērošanu;</w:t>
      </w:r>
    </w:p>
    <w:p w14:paraId="3618362F" w14:textId="77777777" w:rsidR="00826CC3" w:rsidRDefault="002C019B" w:rsidP="00826CC3">
      <w:pPr>
        <w:spacing w:after="0" w:line="240" w:lineRule="auto"/>
        <w:ind w:firstLine="720"/>
        <w:jc w:val="both"/>
        <w:rPr>
          <w:rFonts w:ascii="Times New Roman" w:hAnsi="Times New Roman" w:cs="Times New Roman"/>
          <w:sz w:val="26"/>
          <w:szCs w:val="28"/>
        </w:rPr>
      </w:pPr>
      <w:r w:rsidRPr="003016E3">
        <w:rPr>
          <w:rFonts w:ascii="Times New Roman" w:hAnsi="Times New Roman" w:cs="Times New Roman"/>
          <w:sz w:val="26"/>
          <w:szCs w:val="28"/>
        </w:rPr>
        <w:t>8.4.13. citus izglītības iestādes darbībai būtiskus jautājumus.</w:t>
      </w:r>
    </w:p>
    <w:p w14:paraId="59E37546" w14:textId="77777777" w:rsidR="00AF1D91" w:rsidRPr="003016E3" w:rsidRDefault="002C019B" w:rsidP="00AF1D91">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Nr.BJCIKA-23-6-nts redakcijā)</w:t>
      </w:r>
    </w:p>
    <w:p w14:paraId="0616F439" w14:textId="77777777" w:rsidR="009F741A" w:rsidRPr="003016E3" w:rsidRDefault="002C019B" w:rsidP="009F741A">
      <w:pPr>
        <w:spacing w:after="0" w:line="240" w:lineRule="auto"/>
        <w:jc w:val="both"/>
        <w:rPr>
          <w:rFonts w:ascii="Times New Roman" w:eastAsia="Times New Roman" w:hAnsi="Times New Roman" w:cs="Times New Roman"/>
          <w:i/>
        </w:rPr>
      </w:pPr>
      <w:r w:rsidRPr="009F741A">
        <w:rPr>
          <w:rFonts w:ascii="Times New Roman" w:hAnsi="Times New Roman" w:cs="Times New Roman"/>
          <w:sz w:val="26"/>
          <w:szCs w:val="28"/>
        </w:rPr>
        <w:t>8.5.</w:t>
      </w:r>
      <w:r>
        <w:rPr>
          <w:rFonts w:ascii="Times New Roman" w:hAnsi="Times New Roman" w:cs="Times New Roman"/>
          <w:sz w:val="26"/>
          <w:szCs w:val="28"/>
        </w:rPr>
        <w:t xml:space="preserve">  </w:t>
      </w:r>
      <w:r w:rsidRPr="003016E3">
        <w:rPr>
          <w:rFonts w:ascii="Times New Roman" w:eastAsia="Times New Roman" w:hAnsi="Times New Roman" w:cs="Times New Roman"/>
          <w:i/>
        </w:rPr>
        <w:t>(</w:t>
      </w:r>
      <w:r>
        <w:rPr>
          <w:rFonts w:ascii="Times New Roman" w:eastAsia="Times New Roman" w:hAnsi="Times New Roman" w:cs="Times New Roman"/>
          <w:i/>
        </w:rPr>
        <w:t>Svītro</w:t>
      </w:r>
      <w:r>
        <w:rPr>
          <w:rFonts w:ascii="Times New Roman" w:eastAsia="Times New Roman" w:hAnsi="Times New Roman" w:cs="Times New Roman"/>
          <w:i/>
        </w:rPr>
        <w:t xml:space="preserve">ts - </w:t>
      </w:r>
      <w:r w:rsidRPr="003016E3">
        <w:rPr>
          <w:rFonts w:ascii="Times New Roman" w:eastAsia="Times New Roman" w:hAnsi="Times New Roman" w:cs="Times New Roman"/>
          <w:i/>
        </w:rPr>
        <w:t>Bērnu un jauniešu centra “IK Auseklis” 07.11.2023. iekšējo noteikumu Nr.BJCIKA-23-6-nts redakcijā)</w:t>
      </w:r>
    </w:p>
    <w:p w14:paraId="39A3D080" w14:textId="77777777" w:rsidR="00000C69" w:rsidRPr="003016E3" w:rsidRDefault="002C019B" w:rsidP="00000C69">
      <w:pPr>
        <w:spacing w:after="0" w:line="240" w:lineRule="auto"/>
        <w:jc w:val="both"/>
        <w:rPr>
          <w:rFonts w:ascii="Times New Roman" w:hAnsi="Times New Roman" w:cs="Times New Roman"/>
          <w:sz w:val="26"/>
          <w:szCs w:val="28"/>
        </w:rPr>
      </w:pPr>
      <w:r w:rsidRPr="003016E3">
        <w:rPr>
          <w:rFonts w:ascii="Times New Roman" w:hAnsi="Times New Roman" w:cs="Times New Roman"/>
          <w:sz w:val="26"/>
          <w:szCs w:val="28"/>
        </w:rPr>
        <w:t>8.6. Izglītojamos ar iekšējās kārtības noteikumiem, drošības noteikumiem un attālināto mācību organizēšanas kārtību iepazīstina ne vēlāk kā triju nedēļu</w:t>
      </w:r>
      <w:r w:rsidRPr="003016E3">
        <w:rPr>
          <w:rFonts w:ascii="Times New Roman" w:hAnsi="Times New Roman" w:cs="Times New Roman"/>
          <w:sz w:val="26"/>
          <w:szCs w:val="28"/>
        </w:rPr>
        <w:t xml:space="preserve"> laikā pēc katra mācību gada sākuma un katru reizi pirms tādu darbību uzsākšanas, kuras var apdraudēt izglītojamo drošību un veselību.</w:t>
      </w:r>
    </w:p>
    <w:p w14:paraId="5C829544" w14:textId="77777777" w:rsidR="00000C69" w:rsidRPr="003016E3" w:rsidRDefault="002C019B" w:rsidP="00000C69">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Nr.BJCIKA-23-6-nts redakcijā)</w:t>
      </w:r>
    </w:p>
    <w:p w14:paraId="18A53895" w14:textId="77777777" w:rsidR="00756B24" w:rsidRPr="003016E3" w:rsidRDefault="002C019B" w:rsidP="00756B24">
      <w:pPr>
        <w:spacing w:after="0"/>
        <w:jc w:val="both"/>
        <w:rPr>
          <w:rFonts w:ascii="Times New Roman" w:eastAsia="Times New Roman" w:hAnsi="Times New Roman" w:cs="Times New Roman"/>
          <w:i/>
        </w:rPr>
      </w:pPr>
      <w:r w:rsidRPr="00756B24">
        <w:rPr>
          <w:rFonts w:ascii="Times New Roman" w:hAnsi="Times New Roman" w:cs="Times New Roman"/>
          <w:sz w:val="26"/>
          <w:szCs w:val="28"/>
        </w:rPr>
        <w:t>8.6.1.</w:t>
      </w:r>
      <w:r w:rsidR="009F741A" w:rsidRPr="00756B24">
        <w:rPr>
          <w:rFonts w:ascii="Times New Roman" w:hAnsi="Times New Roman" w:cs="Times New Roman"/>
          <w:sz w:val="26"/>
          <w:szCs w:val="28"/>
        </w:rPr>
        <w:t>- 8.6.4.</w:t>
      </w:r>
      <w:r>
        <w:rPr>
          <w:rFonts w:ascii="Times New Roman" w:hAnsi="Times New Roman" w:cs="Times New Roman"/>
          <w:sz w:val="26"/>
          <w:szCs w:val="28"/>
        </w:rPr>
        <w:t xml:space="preserve"> </w:t>
      </w:r>
      <w:r w:rsidRPr="003016E3">
        <w:rPr>
          <w:rFonts w:ascii="Times New Roman" w:eastAsia="Times New Roman" w:hAnsi="Times New Roman" w:cs="Times New Roman"/>
          <w:i/>
        </w:rPr>
        <w:t>(</w:t>
      </w:r>
      <w:r>
        <w:rPr>
          <w:rFonts w:ascii="Times New Roman" w:eastAsia="Times New Roman" w:hAnsi="Times New Roman" w:cs="Times New Roman"/>
          <w:i/>
        </w:rPr>
        <w:t xml:space="preserve">Svītrots - </w:t>
      </w:r>
      <w:r w:rsidRPr="003016E3">
        <w:rPr>
          <w:rFonts w:ascii="Times New Roman" w:eastAsia="Times New Roman" w:hAnsi="Times New Roman" w:cs="Times New Roman"/>
          <w:i/>
        </w:rPr>
        <w:t>Bērnu un jauniešu centra “IK Auseklis” 07.11.2023. iekšējo noteikumu Nr.BJCIKA-23-6-nts redakcijā)</w:t>
      </w:r>
    </w:p>
    <w:p w14:paraId="15786EAB"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8.7. Par noteikumu pārrunāšanas faktu pedagogs veic ierakstu pulciņa/grupas elektroniskajā</w:t>
      </w:r>
    </w:p>
    <w:p w14:paraId="483A54FC"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žurnālā. Izglītojamais, izņemot pirmsskolas vecuma bērn</w:t>
      </w:r>
      <w:r w:rsidRPr="003016E3">
        <w:rPr>
          <w:rFonts w:ascii="Times New Roman" w:hAnsi="Times New Roman" w:cs="Times New Roman"/>
          <w:sz w:val="26"/>
          <w:szCs w:val="26"/>
        </w:rPr>
        <w:t xml:space="preserve">us, </w:t>
      </w:r>
      <w:r w:rsidR="00F438C8" w:rsidRPr="003016E3">
        <w:rPr>
          <w:rFonts w:ascii="Times New Roman" w:hAnsi="Times New Roman" w:cs="Times New Roman"/>
          <w:sz w:val="26"/>
          <w:szCs w:val="26"/>
        </w:rPr>
        <w:t xml:space="preserve">atbilstoši spējām un prasmēm to </w:t>
      </w:r>
      <w:r w:rsidRPr="003016E3">
        <w:rPr>
          <w:rFonts w:ascii="Times New Roman" w:hAnsi="Times New Roman" w:cs="Times New Roman"/>
          <w:sz w:val="26"/>
          <w:szCs w:val="26"/>
        </w:rPr>
        <w:t>apliecina ar ierakstu “iepazinos”, norādot datumu un parakstu.</w:t>
      </w:r>
    </w:p>
    <w:p w14:paraId="00DB309A"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8.8. Iekšējās kārtības noteikumi ir izvietoti</w:t>
      </w:r>
      <w:r w:rsidR="00543DAD" w:rsidRPr="003016E3">
        <w:rPr>
          <w:rFonts w:ascii="Times New Roman" w:hAnsi="Times New Roman" w:cs="Times New Roman"/>
          <w:sz w:val="26"/>
          <w:szCs w:val="26"/>
        </w:rPr>
        <w:t xml:space="preserve"> zināšanai</w:t>
      </w:r>
      <w:r w:rsidRPr="003016E3">
        <w:rPr>
          <w:rFonts w:ascii="Times New Roman" w:hAnsi="Times New Roman" w:cs="Times New Roman"/>
          <w:sz w:val="26"/>
          <w:szCs w:val="26"/>
        </w:rPr>
        <w:t xml:space="preserve"> izglītojamiem</w:t>
      </w:r>
      <w:r w:rsidR="00F438C8" w:rsidRPr="003016E3">
        <w:rPr>
          <w:rFonts w:ascii="Times New Roman" w:hAnsi="Times New Roman" w:cs="Times New Roman"/>
          <w:sz w:val="26"/>
          <w:szCs w:val="26"/>
        </w:rPr>
        <w:t xml:space="preserve">, viņu vecākiem (personām, kas </w:t>
      </w:r>
      <w:r w:rsidRPr="003016E3">
        <w:rPr>
          <w:rFonts w:ascii="Times New Roman" w:hAnsi="Times New Roman" w:cs="Times New Roman"/>
          <w:sz w:val="26"/>
          <w:szCs w:val="26"/>
        </w:rPr>
        <w:t xml:space="preserve">realizē vecāku varu) un Centra personālam </w:t>
      </w:r>
      <w:r w:rsidR="00543DAD" w:rsidRPr="003016E3">
        <w:rPr>
          <w:rFonts w:ascii="Times New Roman" w:hAnsi="Times New Roman" w:cs="Times New Roman"/>
          <w:sz w:val="26"/>
          <w:szCs w:val="26"/>
        </w:rPr>
        <w:t xml:space="preserve">– 2.stāva foajē stendā un Centra interneta vietnē </w:t>
      </w:r>
      <w:hyperlink r:id="rId12" w:history="1">
        <w:r w:rsidR="00543DAD" w:rsidRPr="003016E3">
          <w:rPr>
            <w:rStyle w:val="Hyperlink"/>
            <w:rFonts w:ascii="Times New Roman" w:hAnsi="Times New Roman" w:cs="Times New Roman"/>
            <w:sz w:val="26"/>
            <w:szCs w:val="26"/>
          </w:rPr>
          <w:t>www.ikauseklis.lv</w:t>
        </w:r>
      </w:hyperlink>
      <w:r w:rsidR="00543DAD" w:rsidRPr="003016E3">
        <w:rPr>
          <w:rFonts w:ascii="Times New Roman" w:hAnsi="Times New Roman" w:cs="Times New Roman"/>
          <w:sz w:val="26"/>
          <w:szCs w:val="26"/>
        </w:rPr>
        <w:t xml:space="preserve"> .</w:t>
      </w:r>
    </w:p>
    <w:p w14:paraId="73E42A61" w14:textId="77777777" w:rsidR="00543DAD" w:rsidRPr="003016E3" w:rsidRDefault="002C019B" w:rsidP="00543DAD">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Nr.BJCIKA-23-6-nts redakcijā)</w:t>
      </w:r>
    </w:p>
    <w:p w14:paraId="133AD26A" w14:textId="77777777" w:rsidR="00D26BE0" w:rsidRPr="003016E3" w:rsidRDefault="002C019B" w:rsidP="00D26BE0">
      <w:pPr>
        <w:spacing w:after="0"/>
        <w:jc w:val="both"/>
        <w:rPr>
          <w:rFonts w:ascii="Times New Roman" w:hAnsi="Times New Roman" w:cs="Times New Roman"/>
          <w:b/>
          <w:sz w:val="26"/>
          <w:szCs w:val="26"/>
        </w:rPr>
      </w:pPr>
      <w:r w:rsidRPr="003016E3">
        <w:rPr>
          <w:rFonts w:ascii="Times New Roman" w:hAnsi="Times New Roman" w:cs="Times New Roman"/>
          <w:b/>
          <w:sz w:val="26"/>
          <w:szCs w:val="26"/>
        </w:rPr>
        <w:t>9. Izmaiņas iekšējās kārtības noteikumos</w:t>
      </w:r>
    </w:p>
    <w:p w14:paraId="52A6DF3C"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9.1. </w:t>
      </w:r>
      <w:r w:rsidRPr="003016E3">
        <w:rPr>
          <w:rFonts w:ascii="Times New Roman" w:hAnsi="Times New Roman" w:cs="Times New Roman"/>
          <w:sz w:val="26"/>
          <w:szCs w:val="26"/>
        </w:rPr>
        <w:t>Izmaiņas Iekšējās kārtības noteikumos var ierosināt:</w:t>
      </w:r>
    </w:p>
    <w:p w14:paraId="66CED983"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9.1.</w:t>
      </w:r>
      <w:r w:rsidR="00543DAD" w:rsidRPr="003016E3">
        <w:rPr>
          <w:rFonts w:ascii="Times New Roman" w:hAnsi="Times New Roman" w:cs="Times New Roman"/>
          <w:sz w:val="26"/>
          <w:szCs w:val="26"/>
        </w:rPr>
        <w:t>1</w:t>
      </w:r>
      <w:r w:rsidRPr="003016E3">
        <w:rPr>
          <w:rFonts w:ascii="Times New Roman" w:hAnsi="Times New Roman" w:cs="Times New Roman"/>
          <w:sz w:val="26"/>
          <w:szCs w:val="26"/>
        </w:rPr>
        <w:t>. pedagoģiskā padome;</w:t>
      </w:r>
    </w:p>
    <w:p w14:paraId="287B52D4"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9.1.</w:t>
      </w:r>
      <w:r w:rsidR="00543DAD" w:rsidRPr="003016E3">
        <w:rPr>
          <w:rFonts w:ascii="Times New Roman" w:hAnsi="Times New Roman" w:cs="Times New Roman"/>
          <w:sz w:val="26"/>
          <w:szCs w:val="26"/>
        </w:rPr>
        <w:t>2</w:t>
      </w:r>
      <w:r w:rsidRPr="003016E3">
        <w:rPr>
          <w:rFonts w:ascii="Times New Roman" w:hAnsi="Times New Roman" w:cs="Times New Roman"/>
          <w:sz w:val="26"/>
          <w:szCs w:val="26"/>
        </w:rPr>
        <w:t>. iestādes dibinātājs.</w:t>
      </w:r>
    </w:p>
    <w:p w14:paraId="1E25597F" w14:textId="77777777" w:rsidR="00543DAD" w:rsidRPr="003016E3" w:rsidRDefault="002C019B" w:rsidP="00543DAD">
      <w:pPr>
        <w:spacing w:after="0" w:line="240" w:lineRule="auto"/>
        <w:jc w:val="both"/>
        <w:rPr>
          <w:rFonts w:ascii="Times New Roman" w:eastAsia="Times New Roman" w:hAnsi="Times New Roman" w:cs="Times New Roman"/>
          <w:i/>
        </w:rPr>
      </w:pPr>
      <w:r w:rsidRPr="003016E3">
        <w:rPr>
          <w:rFonts w:ascii="Times New Roman" w:eastAsia="Times New Roman" w:hAnsi="Times New Roman" w:cs="Times New Roman"/>
          <w:i/>
        </w:rPr>
        <w:t>(Bērnu un jauniešu centra “IK Auseklis” 07.11.2023. iekšējo noteikumu Nr.BJCIKA-23-6-nts redakcijā)</w:t>
      </w:r>
    </w:p>
    <w:p w14:paraId="19E725BF"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9.2. Mainoties likumdošanai vai </w:t>
      </w:r>
      <w:r w:rsidRPr="003016E3">
        <w:rPr>
          <w:rFonts w:ascii="Times New Roman" w:hAnsi="Times New Roman" w:cs="Times New Roman"/>
          <w:sz w:val="26"/>
          <w:szCs w:val="26"/>
        </w:rPr>
        <w:t>normatīvajiem dokumentiem valstī, tiek veiktas izmaiņas</w:t>
      </w:r>
    </w:p>
    <w:p w14:paraId="539FC43C"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Centra Iekšējās kārtības noteikumos.</w:t>
      </w:r>
    </w:p>
    <w:p w14:paraId="33382650" w14:textId="77777777" w:rsidR="00D26BE0"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9.3. Izmaiņas Iekšējās kārtības noteikumos apstiprina Centra direktors.</w:t>
      </w:r>
    </w:p>
    <w:p w14:paraId="0C228FDA" w14:textId="77777777" w:rsidR="00507E4C" w:rsidRPr="003016E3" w:rsidRDefault="002C019B" w:rsidP="00D26BE0">
      <w:pPr>
        <w:spacing w:after="0"/>
        <w:jc w:val="both"/>
        <w:rPr>
          <w:rFonts w:ascii="Times New Roman" w:hAnsi="Times New Roman" w:cs="Times New Roman"/>
          <w:sz w:val="26"/>
          <w:szCs w:val="26"/>
        </w:rPr>
      </w:pPr>
      <w:r w:rsidRPr="003016E3">
        <w:rPr>
          <w:rFonts w:ascii="Times New Roman" w:hAnsi="Times New Roman" w:cs="Times New Roman"/>
          <w:sz w:val="26"/>
          <w:szCs w:val="26"/>
        </w:rPr>
        <w:t xml:space="preserve">Direktors </w:t>
      </w:r>
      <w:r w:rsidR="00F438C8" w:rsidRPr="003016E3">
        <w:rPr>
          <w:rFonts w:ascii="Times New Roman" w:hAnsi="Times New Roman" w:cs="Times New Roman"/>
          <w:sz w:val="26"/>
          <w:szCs w:val="26"/>
        </w:rPr>
        <w:tab/>
      </w:r>
      <w:r w:rsidR="00F438C8" w:rsidRPr="003016E3">
        <w:rPr>
          <w:rFonts w:ascii="Times New Roman" w:hAnsi="Times New Roman" w:cs="Times New Roman"/>
          <w:sz w:val="26"/>
          <w:szCs w:val="26"/>
        </w:rPr>
        <w:tab/>
      </w:r>
      <w:r w:rsidR="00F438C8" w:rsidRPr="003016E3">
        <w:rPr>
          <w:rFonts w:ascii="Times New Roman" w:hAnsi="Times New Roman" w:cs="Times New Roman"/>
          <w:sz w:val="26"/>
          <w:szCs w:val="26"/>
        </w:rPr>
        <w:tab/>
      </w:r>
      <w:r w:rsidR="00F438C8" w:rsidRPr="003016E3">
        <w:rPr>
          <w:rFonts w:ascii="Times New Roman" w:hAnsi="Times New Roman" w:cs="Times New Roman"/>
          <w:sz w:val="26"/>
          <w:szCs w:val="26"/>
        </w:rPr>
        <w:tab/>
      </w:r>
      <w:r w:rsidR="00F438C8" w:rsidRPr="003016E3">
        <w:rPr>
          <w:rFonts w:ascii="Times New Roman" w:hAnsi="Times New Roman" w:cs="Times New Roman"/>
          <w:sz w:val="26"/>
          <w:szCs w:val="26"/>
        </w:rPr>
        <w:tab/>
      </w:r>
      <w:r w:rsidR="00F438C8" w:rsidRPr="003016E3">
        <w:rPr>
          <w:rFonts w:ascii="Times New Roman" w:hAnsi="Times New Roman" w:cs="Times New Roman"/>
          <w:sz w:val="26"/>
          <w:szCs w:val="26"/>
        </w:rPr>
        <w:tab/>
      </w:r>
      <w:r w:rsidR="00F438C8" w:rsidRPr="003016E3">
        <w:rPr>
          <w:rFonts w:ascii="Times New Roman" w:hAnsi="Times New Roman" w:cs="Times New Roman"/>
          <w:sz w:val="26"/>
          <w:szCs w:val="26"/>
        </w:rPr>
        <w:tab/>
      </w:r>
      <w:r w:rsidR="00F438C8" w:rsidRPr="003016E3">
        <w:rPr>
          <w:rFonts w:ascii="Times New Roman" w:hAnsi="Times New Roman" w:cs="Times New Roman"/>
          <w:sz w:val="26"/>
          <w:szCs w:val="26"/>
        </w:rPr>
        <w:tab/>
      </w:r>
      <w:r w:rsidR="00F438C8" w:rsidRPr="003016E3">
        <w:rPr>
          <w:rFonts w:ascii="Times New Roman" w:hAnsi="Times New Roman" w:cs="Times New Roman"/>
          <w:sz w:val="26"/>
          <w:szCs w:val="26"/>
        </w:rPr>
        <w:tab/>
      </w:r>
      <w:r w:rsidR="00F438C8" w:rsidRPr="003016E3">
        <w:rPr>
          <w:rFonts w:ascii="Times New Roman" w:hAnsi="Times New Roman" w:cs="Times New Roman"/>
          <w:sz w:val="26"/>
          <w:szCs w:val="26"/>
        </w:rPr>
        <w:tab/>
      </w:r>
      <w:r w:rsidRPr="003016E3">
        <w:rPr>
          <w:rFonts w:ascii="Times New Roman" w:hAnsi="Times New Roman" w:cs="Times New Roman"/>
          <w:sz w:val="26"/>
          <w:szCs w:val="26"/>
        </w:rPr>
        <w:t>V.Šibajevs</w:t>
      </w:r>
    </w:p>
    <w:p w14:paraId="24F547EF" w14:textId="77777777" w:rsidR="009445B8" w:rsidRPr="00756B24" w:rsidRDefault="002C019B" w:rsidP="00D26BE0">
      <w:pPr>
        <w:spacing w:after="0"/>
        <w:jc w:val="both"/>
        <w:rPr>
          <w:rFonts w:ascii="Times New Roman" w:hAnsi="Times New Roman" w:cs="Times New Roman"/>
          <w:i/>
          <w:iCs/>
          <w:sz w:val="24"/>
          <w:szCs w:val="24"/>
        </w:rPr>
      </w:pPr>
      <w:r w:rsidRPr="00756B24">
        <w:rPr>
          <w:rFonts w:ascii="Times New Roman" w:hAnsi="Times New Roman" w:cs="Times New Roman"/>
          <w:i/>
          <w:iCs/>
          <w:sz w:val="24"/>
          <w:szCs w:val="24"/>
        </w:rPr>
        <w:t>Ļūļāka, 67181083</w:t>
      </w:r>
    </w:p>
    <w:sectPr w:rsidR="009445B8" w:rsidRPr="00756B24" w:rsidSect="00D26BE0">
      <w:headerReference w:type="default" r:id="rId13"/>
      <w:footerReference w:type="default" r:id="rId14"/>
      <w:footerReference w:type="first" r:id="rId15"/>
      <w:pgSz w:w="11906" w:h="16838"/>
      <w:pgMar w:top="1134" w:right="5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2C61" w14:textId="77777777" w:rsidR="002C019B" w:rsidRDefault="002C019B">
      <w:pPr>
        <w:spacing w:after="0" w:line="240" w:lineRule="auto"/>
      </w:pPr>
      <w:r>
        <w:separator/>
      </w:r>
    </w:p>
  </w:endnote>
  <w:endnote w:type="continuationSeparator" w:id="0">
    <w:p w14:paraId="21DFF38D" w14:textId="77777777" w:rsidR="002C019B" w:rsidRDefault="002C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0502" w14:textId="77777777" w:rsidR="004E212F" w:rsidRDefault="002C019B">
    <w:pPr>
      <w:jc w:val="center"/>
    </w:pPr>
    <w:r>
      <w:rPr>
        <w:rFonts w:ascii="Calibri" w:eastAsia="Calibri" w:hAnsi="Calibri" w:cs="Calibri"/>
      </w:rPr>
      <w:t>Šis dokuments ir parakstīts ar elektronisko parakstu (bez droša e-paraksta)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AE12" w14:textId="77777777" w:rsidR="004E212F" w:rsidRDefault="002C019B">
    <w:pPr>
      <w:jc w:val="center"/>
    </w:pPr>
    <w:r>
      <w:rPr>
        <w:rFonts w:ascii="Calibri" w:eastAsia="Calibri" w:hAnsi="Calibri" w:cs="Calibri"/>
      </w:rPr>
      <w:t>Šis dokuments ir parakstīts ar elektronisko parakstu (bez droša e-paraksta)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7385" w14:textId="77777777" w:rsidR="002C019B" w:rsidRDefault="002C019B">
      <w:pPr>
        <w:spacing w:after="0" w:line="240" w:lineRule="auto"/>
      </w:pPr>
      <w:r>
        <w:separator/>
      </w:r>
    </w:p>
  </w:footnote>
  <w:footnote w:type="continuationSeparator" w:id="0">
    <w:p w14:paraId="6C24BD14" w14:textId="77777777" w:rsidR="002C019B" w:rsidRDefault="002C0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667603"/>
      <w:docPartObj>
        <w:docPartGallery w:val="Page Numbers (Top of Page)"/>
        <w:docPartUnique/>
      </w:docPartObj>
    </w:sdtPr>
    <w:sdtEndPr>
      <w:rPr>
        <w:noProof/>
      </w:rPr>
    </w:sdtEndPr>
    <w:sdtContent>
      <w:p w14:paraId="350B3BE2" w14:textId="77777777" w:rsidR="00C60FB4" w:rsidRDefault="002C019B">
        <w:pPr>
          <w:pStyle w:val="Header"/>
          <w:jc w:val="center"/>
        </w:pPr>
        <w:r>
          <w:fldChar w:fldCharType="begin"/>
        </w:r>
        <w:r>
          <w:instrText xml:space="preserve"> PAGE   \* MERGEFORMAT </w:instrText>
        </w:r>
        <w:r>
          <w:fldChar w:fldCharType="separate"/>
        </w:r>
        <w:r w:rsidR="000B1AD2">
          <w:rPr>
            <w:noProof/>
          </w:rPr>
          <w:t>9</w:t>
        </w:r>
        <w:r>
          <w:rPr>
            <w:noProof/>
          </w:rPr>
          <w:fldChar w:fldCharType="end"/>
        </w:r>
      </w:p>
    </w:sdtContent>
  </w:sdt>
  <w:p w14:paraId="0B051530" w14:textId="77777777" w:rsidR="00D24EC7" w:rsidRDefault="00D24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DE0"/>
    <w:multiLevelType w:val="hybridMultilevel"/>
    <w:tmpl w:val="7E143EF6"/>
    <w:lvl w:ilvl="0" w:tplc="123AB3DC">
      <w:start w:val="1"/>
      <w:numFmt w:val="decimal"/>
      <w:lvlText w:val="%1."/>
      <w:lvlJc w:val="left"/>
      <w:pPr>
        <w:ind w:left="720" w:hanging="360"/>
      </w:pPr>
      <w:rPr>
        <w:rFonts w:hint="default"/>
        <w:b w:val="0"/>
      </w:rPr>
    </w:lvl>
    <w:lvl w:ilvl="1" w:tplc="960E16C2" w:tentative="1">
      <w:start w:val="1"/>
      <w:numFmt w:val="lowerLetter"/>
      <w:lvlText w:val="%2."/>
      <w:lvlJc w:val="left"/>
      <w:pPr>
        <w:ind w:left="1440" w:hanging="360"/>
      </w:pPr>
    </w:lvl>
    <w:lvl w:ilvl="2" w:tplc="877AC918" w:tentative="1">
      <w:start w:val="1"/>
      <w:numFmt w:val="lowerRoman"/>
      <w:lvlText w:val="%3."/>
      <w:lvlJc w:val="right"/>
      <w:pPr>
        <w:ind w:left="2160" w:hanging="180"/>
      </w:pPr>
    </w:lvl>
    <w:lvl w:ilvl="3" w:tplc="141000F8" w:tentative="1">
      <w:start w:val="1"/>
      <w:numFmt w:val="decimal"/>
      <w:lvlText w:val="%4."/>
      <w:lvlJc w:val="left"/>
      <w:pPr>
        <w:ind w:left="2880" w:hanging="360"/>
      </w:pPr>
    </w:lvl>
    <w:lvl w:ilvl="4" w:tplc="741E40D4" w:tentative="1">
      <w:start w:val="1"/>
      <w:numFmt w:val="lowerLetter"/>
      <w:lvlText w:val="%5."/>
      <w:lvlJc w:val="left"/>
      <w:pPr>
        <w:ind w:left="3600" w:hanging="360"/>
      </w:pPr>
    </w:lvl>
    <w:lvl w:ilvl="5" w:tplc="86FE489C" w:tentative="1">
      <w:start w:val="1"/>
      <w:numFmt w:val="lowerRoman"/>
      <w:lvlText w:val="%6."/>
      <w:lvlJc w:val="right"/>
      <w:pPr>
        <w:ind w:left="4320" w:hanging="180"/>
      </w:pPr>
    </w:lvl>
    <w:lvl w:ilvl="6" w:tplc="E35038CE" w:tentative="1">
      <w:start w:val="1"/>
      <w:numFmt w:val="decimal"/>
      <w:lvlText w:val="%7."/>
      <w:lvlJc w:val="left"/>
      <w:pPr>
        <w:ind w:left="5040" w:hanging="360"/>
      </w:pPr>
    </w:lvl>
    <w:lvl w:ilvl="7" w:tplc="83DE7B36" w:tentative="1">
      <w:start w:val="1"/>
      <w:numFmt w:val="lowerLetter"/>
      <w:lvlText w:val="%8."/>
      <w:lvlJc w:val="left"/>
      <w:pPr>
        <w:ind w:left="5760" w:hanging="360"/>
      </w:pPr>
    </w:lvl>
    <w:lvl w:ilvl="8" w:tplc="6B82B95A" w:tentative="1">
      <w:start w:val="1"/>
      <w:numFmt w:val="lowerRoman"/>
      <w:lvlText w:val="%9."/>
      <w:lvlJc w:val="right"/>
      <w:pPr>
        <w:ind w:left="6480" w:hanging="180"/>
      </w:pPr>
    </w:lvl>
  </w:abstractNum>
  <w:abstractNum w:abstractNumId="1" w15:restartNumberingAfterBreak="0">
    <w:nsid w:val="056A759F"/>
    <w:multiLevelType w:val="hybridMultilevel"/>
    <w:tmpl w:val="8CF643F0"/>
    <w:lvl w:ilvl="0" w:tplc="ED6A9870">
      <w:start w:val="1"/>
      <w:numFmt w:val="decimal"/>
      <w:lvlText w:val="%1."/>
      <w:lvlJc w:val="left"/>
      <w:pPr>
        <w:tabs>
          <w:tab w:val="num" w:pos="720"/>
        </w:tabs>
        <w:ind w:left="720" w:hanging="360"/>
      </w:pPr>
      <w:rPr>
        <w:rFonts w:hint="default"/>
      </w:rPr>
    </w:lvl>
    <w:lvl w:ilvl="1" w:tplc="9E92F818">
      <w:start w:val="1"/>
      <w:numFmt w:val="lowerLetter"/>
      <w:lvlText w:val="%2."/>
      <w:lvlJc w:val="left"/>
      <w:pPr>
        <w:tabs>
          <w:tab w:val="num" w:pos="1440"/>
        </w:tabs>
        <w:ind w:left="1440" w:hanging="360"/>
      </w:pPr>
    </w:lvl>
    <w:lvl w:ilvl="2" w:tplc="6B2A8A46" w:tentative="1">
      <w:start w:val="1"/>
      <w:numFmt w:val="lowerRoman"/>
      <w:lvlText w:val="%3."/>
      <w:lvlJc w:val="right"/>
      <w:pPr>
        <w:tabs>
          <w:tab w:val="num" w:pos="2160"/>
        </w:tabs>
        <w:ind w:left="2160" w:hanging="180"/>
      </w:pPr>
    </w:lvl>
    <w:lvl w:ilvl="3" w:tplc="26D081B4" w:tentative="1">
      <w:start w:val="1"/>
      <w:numFmt w:val="decimal"/>
      <w:lvlText w:val="%4."/>
      <w:lvlJc w:val="left"/>
      <w:pPr>
        <w:tabs>
          <w:tab w:val="num" w:pos="2880"/>
        </w:tabs>
        <w:ind w:left="2880" w:hanging="360"/>
      </w:pPr>
    </w:lvl>
    <w:lvl w:ilvl="4" w:tplc="76E6B542" w:tentative="1">
      <w:start w:val="1"/>
      <w:numFmt w:val="lowerLetter"/>
      <w:lvlText w:val="%5."/>
      <w:lvlJc w:val="left"/>
      <w:pPr>
        <w:tabs>
          <w:tab w:val="num" w:pos="3600"/>
        </w:tabs>
        <w:ind w:left="3600" w:hanging="360"/>
      </w:pPr>
    </w:lvl>
    <w:lvl w:ilvl="5" w:tplc="3AA63E7E" w:tentative="1">
      <w:start w:val="1"/>
      <w:numFmt w:val="lowerRoman"/>
      <w:lvlText w:val="%6."/>
      <w:lvlJc w:val="right"/>
      <w:pPr>
        <w:tabs>
          <w:tab w:val="num" w:pos="4320"/>
        </w:tabs>
        <w:ind w:left="4320" w:hanging="180"/>
      </w:pPr>
    </w:lvl>
    <w:lvl w:ilvl="6" w:tplc="BBD0A142" w:tentative="1">
      <w:start w:val="1"/>
      <w:numFmt w:val="decimal"/>
      <w:lvlText w:val="%7."/>
      <w:lvlJc w:val="left"/>
      <w:pPr>
        <w:tabs>
          <w:tab w:val="num" w:pos="5040"/>
        </w:tabs>
        <w:ind w:left="5040" w:hanging="360"/>
      </w:pPr>
    </w:lvl>
    <w:lvl w:ilvl="7" w:tplc="DCF2ACDA" w:tentative="1">
      <w:start w:val="1"/>
      <w:numFmt w:val="lowerLetter"/>
      <w:lvlText w:val="%8."/>
      <w:lvlJc w:val="left"/>
      <w:pPr>
        <w:tabs>
          <w:tab w:val="num" w:pos="5760"/>
        </w:tabs>
        <w:ind w:left="5760" w:hanging="360"/>
      </w:pPr>
    </w:lvl>
    <w:lvl w:ilvl="8" w:tplc="C26A1802" w:tentative="1">
      <w:start w:val="1"/>
      <w:numFmt w:val="lowerRoman"/>
      <w:lvlText w:val="%9."/>
      <w:lvlJc w:val="right"/>
      <w:pPr>
        <w:tabs>
          <w:tab w:val="num" w:pos="6480"/>
        </w:tabs>
        <w:ind w:left="6480" w:hanging="180"/>
      </w:pPr>
    </w:lvl>
  </w:abstractNum>
  <w:abstractNum w:abstractNumId="2" w15:restartNumberingAfterBreak="0">
    <w:nsid w:val="1A1424F9"/>
    <w:multiLevelType w:val="hybridMultilevel"/>
    <w:tmpl w:val="366E9EDA"/>
    <w:lvl w:ilvl="0" w:tplc="0D92142C">
      <w:start w:val="1"/>
      <w:numFmt w:val="bullet"/>
      <w:lvlText w:val="-"/>
      <w:lvlJc w:val="left"/>
      <w:pPr>
        <w:tabs>
          <w:tab w:val="num" w:pos="1800"/>
        </w:tabs>
        <w:ind w:left="1800" w:hanging="360"/>
      </w:pPr>
      <w:rPr>
        <w:rFonts w:ascii="Arial" w:hAnsi="Arial" w:hint="default"/>
      </w:rPr>
    </w:lvl>
    <w:lvl w:ilvl="1" w:tplc="5D9458C6" w:tentative="1">
      <w:start w:val="1"/>
      <w:numFmt w:val="bullet"/>
      <w:lvlText w:val="o"/>
      <w:lvlJc w:val="left"/>
      <w:pPr>
        <w:tabs>
          <w:tab w:val="num" w:pos="2520"/>
        </w:tabs>
        <w:ind w:left="2520" w:hanging="360"/>
      </w:pPr>
      <w:rPr>
        <w:rFonts w:ascii="Courier New" w:hAnsi="Courier New" w:hint="default"/>
      </w:rPr>
    </w:lvl>
    <w:lvl w:ilvl="2" w:tplc="2D1043A6" w:tentative="1">
      <w:start w:val="1"/>
      <w:numFmt w:val="bullet"/>
      <w:lvlText w:val=""/>
      <w:lvlJc w:val="left"/>
      <w:pPr>
        <w:tabs>
          <w:tab w:val="num" w:pos="3240"/>
        </w:tabs>
        <w:ind w:left="3240" w:hanging="360"/>
      </w:pPr>
      <w:rPr>
        <w:rFonts w:ascii="Wingdings" w:hAnsi="Wingdings" w:hint="default"/>
      </w:rPr>
    </w:lvl>
    <w:lvl w:ilvl="3" w:tplc="90F47EDE" w:tentative="1">
      <w:start w:val="1"/>
      <w:numFmt w:val="bullet"/>
      <w:lvlText w:val=""/>
      <w:lvlJc w:val="left"/>
      <w:pPr>
        <w:tabs>
          <w:tab w:val="num" w:pos="3960"/>
        </w:tabs>
        <w:ind w:left="3960" w:hanging="360"/>
      </w:pPr>
      <w:rPr>
        <w:rFonts w:ascii="Symbol" w:hAnsi="Symbol" w:hint="default"/>
      </w:rPr>
    </w:lvl>
    <w:lvl w:ilvl="4" w:tplc="A00204FA" w:tentative="1">
      <w:start w:val="1"/>
      <w:numFmt w:val="bullet"/>
      <w:lvlText w:val="o"/>
      <w:lvlJc w:val="left"/>
      <w:pPr>
        <w:tabs>
          <w:tab w:val="num" w:pos="4680"/>
        </w:tabs>
        <w:ind w:left="4680" w:hanging="360"/>
      </w:pPr>
      <w:rPr>
        <w:rFonts w:ascii="Courier New" w:hAnsi="Courier New" w:hint="default"/>
      </w:rPr>
    </w:lvl>
    <w:lvl w:ilvl="5" w:tplc="3B50EC30" w:tentative="1">
      <w:start w:val="1"/>
      <w:numFmt w:val="bullet"/>
      <w:lvlText w:val=""/>
      <w:lvlJc w:val="left"/>
      <w:pPr>
        <w:tabs>
          <w:tab w:val="num" w:pos="5400"/>
        </w:tabs>
        <w:ind w:left="5400" w:hanging="360"/>
      </w:pPr>
      <w:rPr>
        <w:rFonts w:ascii="Wingdings" w:hAnsi="Wingdings" w:hint="default"/>
      </w:rPr>
    </w:lvl>
    <w:lvl w:ilvl="6" w:tplc="8626E6BE" w:tentative="1">
      <w:start w:val="1"/>
      <w:numFmt w:val="bullet"/>
      <w:lvlText w:val=""/>
      <w:lvlJc w:val="left"/>
      <w:pPr>
        <w:tabs>
          <w:tab w:val="num" w:pos="6120"/>
        </w:tabs>
        <w:ind w:left="6120" w:hanging="360"/>
      </w:pPr>
      <w:rPr>
        <w:rFonts w:ascii="Symbol" w:hAnsi="Symbol" w:hint="default"/>
      </w:rPr>
    </w:lvl>
    <w:lvl w:ilvl="7" w:tplc="A9106580" w:tentative="1">
      <w:start w:val="1"/>
      <w:numFmt w:val="bullet"/>
      <w:lvlText w:val="o"/>
      <w:lvlJc w:val="left"/>
      <w:pPr>
        <w:tabs>
          <w:tab w:val="num" w:pos="6840"/>
        </w:tabs>
        <w:ind w:left="6840" w:hanging="360"/>
      </w:pPr>
      <w:rPr>
        <w:rFonts w:ascii="Courier New" w:hAnsi="Courier New" w:hint="default"/>
      </w:rPr>
    </w:lvl>
    <w:lvl w:ilvl="8" w:tplc="4580B678"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AFD04C1"/>
    <w:multiLevelType w:val="hybridMultilevel"/>
    <w:tmpl w:val="65AC0568"/>
    <w:lvl w:ilvl="0" w:tplc="286C3F08">
      <w:start w:val="1"/>
      <w:numFmt w:val="decimal"/>
      <w:lvlText w:val="%1."/>
      <w:lvlJc w:val="left"/>
      <w:pPr>
        <w:tabs>
          <w:tab w:val="num" w:pos="720"/>
        </w:tabs>
        <w:ind w:left="720" w:hanging="360"/>
      </w:pPr>
      <w:rPr>
        <w:rFonts w:cs="Times New Roman" w:hint="default"/>
      </w:rPr>
    </w:lvl>
    <w:lvl w:ilvl="1" w:tplc="A06A70B0">
      <w:start w:val="1"/>
      <w:numFmt w:val="lowerLetter"/>
      <w:lvlText w:val="%2."/>
      <w:lvlJc w:val="left"/>
      <w:pPr>
        <w:tabs>
          <w:tab w:val="num" w:pos="1440"/>
        </w:tabs>
        <w:ind w:left="1440" w:hanging="360"/>
      </w:pPr>
      <w:rPr>
        <w:rFonts w:cs="Times New Roman"/>
      </w:rPr>
    </w:lvl>
    <w:lvl w:ilvl="2" w:tplc="9858EFEA" w:tentative="1">
      <w:start w:val="1"/>
      <w:numFmt w:val="lowerRoman"/>
      <w:lvlText w:val="%3."/>
      <w:lvlJc w:val="right"/>
      <w:pPr>
        <w:tabs>
          <w:tab w:val="num" w:pos="2160"/>
        </w:tabs>
        <w:ind w:left="2160" w:hanging="180"/>
      </w:pPr>
      <w:rPr>
        <w:rFonts w:cs="Times New Roman"/>
      </w:rPr>
    </w:lvl>
    <w:lvl w:ilvl="3" w:tplc="8FF2A192" w:tentative="1">
      <w:start w:val="1"/>
      <w:numFmt w:val="decimal"/>
      <w:lvlText w:val="%4."/>
      <w:lvlJc w:val="left"/>
      <w:pPr>
        <w:tabs>
          <w:tab w:val="num" w:pos="2880"/>
        </w:tabs>
        <w:ind w:left="2880" w:hanging="360"/>
      </w:pPr>
      <w:rPr>
        <w:rFonts w:cs="Times New Roman"/>
      </w:rPr>
    </w:lvl>
    <w:lvl w:ilvl="4" w:tplc="E9EA7ED8" w:tentative="1">
      <w:start w:val="1"/>
      <w:numFmt w:val="lowerLetter"/>
      <w:lvlText w:val="%5."/>
      <w:lvlJc w:val="left"/>
      <w:pPr>
        <w:tabs>
          <w:tab w:val="num" w:pos="3600"/>
        </w:tabs>
        <w:ind w:left="3600" w:hanging="360"/>
      </w:pPr>
      <w:rPr>
        <w:rFonts w:cs="Times New Roman"/>
      </w:rPr>
    </w:lvl>
    <w:lvl w:ilvl="5" w:tplc="B942C8FA" w:tentative="1">
      <w:start w:val="1"/>
      <w:numFmt w:val="lowerRoman"/>
      <w:lvlText w:val="%6."/>
      <w:lvlJc w:val="right"/>
      <w:pPr>
        <w:tabs>
          <w:tab w:val="num" w:pos="4320"/>
        </w:tabs>
        <w:ind w:left="4320" w:hanging="180"/>
      </w:pPr>
      <w:rPr>
        <w:rFonts w:cs="Times New Roman"/>
      </w:rPr>
    </w:lvl>
    <w:lvl w:ilvl="6" w:tplc="A60A4D3C" w:tentative="1">
      <w:start w:val="1"/>
      <w:numFmt w:val="decimal"/>
      <w:lvlText w:val="%7."/>
      <w:lvlJc w:val="left"/>
      <w:pPr>
        <w:tabs>
          <w:tab w:val="num" w:pos="5040"/>
        </w:tabs>
        <w:ind w:left="5040" w:hanging="360"/>
      </w:pPr>
      <w:rPr>
        <w:rFonts w:cs="Times New Roman"/>
      </w:rPr>
    </w:lvl>
    <w:lvl w:ilvl="7" w:tplc="75C6D112" w:tentative="1">
      <w:start w:val="1"/>
      <w:numFmt w:val="lowerLetter"/>
      <w:lvlText w:val="%8."/>
      <w:lvlJc w:val="left"/>
      <w:pPr>
        <w:tabs>
          <w:tab w:val="num" w:pos="5760"/>
        </w:tabs>
        <w:ind w:left="5760" w:hanging="360"/>
      </w:pPr>
      <w:rPr>
        <w:rFonts w:cs="Times New Roman"/>
      </w:rPr>
    </w:lvl>
    <w:lvl w:ilvl="8" w:tplc="5FF6F4FE" w:tentative="1">
      <w:start w:val="1"/>
      <w:numFmt w:val="lowerRoman"/>
      <w:lvlText w:val="%9."/>
      <w:lvlJc w:val="right"/>
      <w:pPr>
        <w:tabs>
          <w:tab w:val="num" w:pos="6480"/>
        </w:tabs>
        <w:ind w:left="6480" w:hanging="180"/>
      </w:pPr>
      <w:rPr>
        <w:rFonts w:cs="Times New Roman"/>
      </w:rPr>
    </w:lvl>
  </w:abstractNum>
  <w:abstractNum w:abstractNumId="4" w15:restartNumberingAfterBreak="0">
    <w:nsid w:val="389C02F0"/>
    <w:multiLevelType w:val="hybridMultilevel"/>
    <w:tmpl w:val="AA54D9DC"/>
    <w:lvl w:ilvl="0" w:tplc="AE4E84EE">
      <w:start w:val="1"/>
      <w:numFmt w:val="bullet"/>
      <w:lvlText w:val="-"/>
      <w:lvlJc w:val="left"/>
      <w:pPr>
        <w:tabs>
          <w:tab w:val="num" w:pos="1080"/>
        </w:tabs>
        <w:ind w:left="1080" w:hanging="360"/>
      </w:pPr>
      <w:rPr>
        <w:rFonts w:ascii="Arial" w:hAnsi="Arial" w:hint="default"/>
      </w:rPr>
    </w:lvl>
    <w:lvl w:ilvl="1" w:tplc="20384B98" w:tentative="1">
      <w:start w:val="1"/>
      <w:numFmt w:val="bullet"/>
      <w:lvlText w:val="o"/>
      <w:lvlJc w:val="left"/>
      <w:pPr>
        <w:tabs>
          <w:tab w:val="num" w:pos="1800"/>
        </w:tabs>
        <w:ind w:left="1800" w:hanging="360"/>
      </w:pPr>
      <w:rPr>
        <w:rFonts w:ascii="Courier New" w:hAnsi="Courier New" w:hint="default"/>
      </w:rPr>
    </w:lvl>
    <w:lvl w:ilvl="2" w:tplc="7AB85FF2" w:tentative="1">
      <w:start w:val="1"/>
      <w:numFmt w:val="bullet"/>
      <w:lvlText w:val=""/>
      <w:lvlJc w:val="left"/>
      <w:pPr>
        <w:tabs>
          <w:tab w:val="num" w:pos="2520"/>
        </w:tabs>
        <w:ind w:left="2520" w:hanging="360"/>
      </w:pPr>
      <w:rPr>
        <w:rFonts w:ascii="Wingdings" w:hAnsi="Wingdings" w:hint="default"/>
      </w:rPr>
    </w:lvl>
    <w:lvl w:ilvl="3" w:tplc="1C8CA2FC" w:tentative="1">
      <w:start w:val="1"/>
      <w:numFmt w:val="bullet"/>
      <w:lvlText w:val=""/>
      <w:lvlJc w:val="left"/>
      <w:pPr>
        <w:tabs>
          <w:tab w:val="num" w:pos="3240"/>
        </w:tabs>
        <w:ind w:left="3240" w:hanging="360"/>
      </w:pPr>
      <w:rPr>
        <w:rFonts w:ascii="Symbol" w:hAnsi="Symbol" w:hint="default"/>
      </w:rPr>
    </w:lvl>
    <w:lvl w:ilvl="4" w:tplc="4A365DB8" w:tentative="1">
      <w:start w:val="1"/>
      <w:numFmt w:val="bullet"/>
      <w:lvlText w:val="o"/>
      <w:lvlJc w:val="left"/>
      <w:pPr>
        <w:tabs>
          <w:tab w:val="num" w:pos="3960"/>
        </w:tabs>
        <w:ind w:left="3960" w:hanging="360"/>
      </w:pPr>
      <w:rPr>
        <w:rFonts w:ascii="Courier New" w:hAnsi="Courier New" w:hint="default"/>
      </w:rPr>
    </w:lvl>
    <w:lvl w:ilvl="5" w:tplc="F1B086A8" w:tentative="1">
      <w:start w:val="1"/>
      <w:numFmt w:val="bullet"/>
      <w:lvlText w:val=""/>
      <w:lvlJc w:val="left"/>
      <w:pPr>
        <w:tabs>
          <w:tab w:val="num" w:pos="4680"/>
        </w:tabs>
        <w:ind w:left="4680" w:hanging="360"/>
      </w:pPr>
      <w:rPr>
        <w:rFonts w:ascii="Wingdings" w:hAnsi="Wingdings" w:hint="default"/>
      </w:rPr>
    </w:lvl>
    <w:lvl w:ilvl="6" w:tplc="7E64577A" w:tentative="1">
      <w:start w:val="1"/>
      <w:numFmt w:val="bullet"/>
      <w:lvlText w:val=""/>
      <w:lvlJc w:val="left"/>
      <w:pPr>
        <w:tabs>
          <w:tab w:val="num" w:pos="5400"/>
        </w:tabs>
        <w:ind w:left="5400" w:hanging="360"/>
      </w:pPr>
      <w:rPr>
        <w:rFonts w:ascii="Symbol" w:hAnsi="Symbol" w:hint="default"/>
      </w:rPr>
    </w:lvl>
    <w:lvl w:ilvl="7" w:tplc="73F60038" w:tentative="1">
      <w:start w:val="1"/>
      <w:numFmt w:val="bullet"/>
      <w:lvlText w:val="o"/>
      <w:lvlJc w:val="left"/>
      <w:pPr>
        <w:tabs>
          <w:tab w:val="num" w:pos="6120"/>
        </w:tabs>
        <w:ind w:left="6120" w:hanging="360"/>
      </w:pPr>
      <w:rPr>
        <w:rFonts w:ascii="Courier New" w:hAnsi="Courier New" w:hint="default"/>
      </w:rPr>
    </w:lvl>
    <w:lvl w:ilvl="8" w:tplc="D07002EC"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9B17927"/>
    <w:multiLevelType w:val="hybridMultilevel"/>
    <w:tmpl w:val="F028C938"/>
    <w:lvl w:ilvl="0" w:tplc="739E10A0">
      <w:start w:val="1"/>
      <w:numFmt w:val="bullet"/>
      <w:lvlText w:val="-"/>
      <w:lvlJc w:val="left"/>
      <w:pPr>
        <w:tabs>
          <w:tab w:val="num" w:pos="1800"/>
        </w:tabs>
        <w:ind w:left="1800" w:hanging="360"/>
      </w:pPr>
      <w:rPr>
        <w:rFonts w:ascii="Arial" w:hAnsi="Arial" w:hint="default"/>
      </w:rPr>
    </w:lvl>
    <w:lvl w:ilvl="1" w:tplc="30A824A6" w:tentative="1">
      <w:start w:val="1"/>
      <w:numFmt w:val="bullet"/>
      <w:lvlText w:val="o"/>
      <w:lvlJc w:val="left"/>
      <w:pPr>
        <w:tabs>
          <w:tab w:val="num" w:pos="2520"/>
        </w:tabs>
        <w:ind w:left="2520" w:hanging="360"/>
      </w:pPr>
      <w:rPr>
        <w:rFonts w:ascii="Courier New" w:hAnsi="Courier New" w:cs="Courier New" w:hint="default"/>
      </w:rPr>
    </w:lvl>
    <w:lvl w:ilvl="2" w:tplc="60CE3672" w:tentative="1">
      <w:start w:val="1"/>
      <w:numFmt w:val="bullet"/>
      <w:lvlText w:val=""/>
      <w:lvlJc w:val="left"/>
      <w:pPr>
        <w:tabs>
          <w:tab w:val="num" w:pos="3240"/>
        </w:tabs>
        <w:ind w:left="3240" w:hanging="360"/>
      </w:pPr>
      <w:rPr>
        <w:rFonts w:ascii="Wingdings" w:hAnsi="Wingdings" w:hint="default"/>
      </w:rPr>
    </w:lvl>
    <w:lvl w:ilvl="3" w:tplc="426A30B4" w:tentative="1">
      <w:start w:val="1"/>
      <w:numFmt w:val="bullet"/>
      <w:lvlText w:val=""/>
      <w:lvlJc w:val="left"/>
      <w:pPr>
        <w:tabs>
          <w:tab w:val="num" w:pos="3960"/>
        </w:tabs>
        <w:ind w:left="3960" w:hanging="360"/>
      </w:pPr>
      <w:rPr>
        <w:rFonts w:ascii="Symbol" w:hAnsi="Symbol" w:hint="default"/>
      </w:rPr>
    </w:lvl>
    <w:lvl w:ilvl="4" w:tplc="D5F802AA" w:tentative="1">
      <w:start w:val="1"/>
      <w:numFmt w:val="bullet"/>
      <w:lvlText w:val="o"/>
      <w:lvlJc w:val="left"/>
      <w:pPr>
        <w:tabs>
          <w:tab w:val="num" w:pos="4680"/>
        </w:tabs>
        <w:ind w:left="4680" w:hanging="360"/>
      </w:pPr>
      <w:rPr>
        <w:rFonts w:ascii="Courier New" w:hAnsi="Courier New" w:cs="Courier New" w:hint="default"/>
      </w:rPr>
    </w:lvl>
    <w:lvl w:ilvl="5" w:tplc="8886F2A4" w:tentative="1">
      <w:start w:val="1"/>
      <w:numFmt w:val="bullet"/>
      <w:lvlText w:val=""/>
      <w:lvlJc w:val="left"/>
      <w:pPr>
        <w:tabs>
          <w:tab w:val="num" w:pos="5400"/>
        </w:tabs>
        <w:ind w:left="5400" w:hanging="360"/>
      </w:pPr>
      <w:rPr>
        <w:rFonts w:ascii="Wingdings" w:hAnsi="Wingdings" w:hint="default"/>
      </w:rPr>
    </w:lvl>
    <w:lvl w:ilvl="6" w:tplc="45067840" w:tentative="1">
      <w:start w:val="1"/>
      <w:numFmt w:val="bullet"/>
      <w:lvlText w:val=""/>
      <w:lvlJc w:val="left"/>
      <w:pPr>
        <w:tabs>
          <w:tab w:val="num" w:pos="6120"/>
        </w:tabs>
        <w:ind w:left="6120" w:hanging="360"/>
      </w:pPr>
      <w:rPr>
        <w:rFonts w:ascii="Symbol" w:hAnsi="Symbol" w:hint="default"/>
      </w:rPr>
    </w:lvl>
    <w:lvl w:ilvl="7" w:tplc="CF8E2956" w:tentative="1">
      <w:start w:val="1"/>
      <w:numFmt w:val="bullet"/>
      <w:lvlText w:val="o"/>
      <w:lvlJc w:val="left"/>
      <w:pPr>
        <w:tabs>
          <w:tab w:val="num" w:pos="6840"/>
        </w:tabs>
        <w:ind w:left="6840" w:hanging="360"/>
      </w:pPr>
      <w:rPr>
        <w:rFonts w:ascii="Courier New" w:hAnsi="Courier New" w:cs="Courier New" w:hint="default"/>
      </w:rPr>
    </w:lvl>
    <w:lvl w:ilvl="8" w:tplc="18B2ABFA"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0C04B11"/>
    <w:multiLevelType w:val="hybridMultilevel"/>
    <w:tmpl w:val="D8CE0F1E"/>
    <w:lvl w:ilvl="0" w:tplc="C4268B32">
      <w:start w:val="1"/>
      <w:numFmt w:val="bullet"/>
      <w:lvlText w:val="-"/>
      <w:lvlJc w:val="left"/>
      <w:pPr>
        <w:tabs>
          <w:tab w:val="num" w:pos="1800"/>
        </w:tabs>
        <w:ind w:left="1800" w:hanging="360"/>
      </w:pPr>
      <w:rPr>
        <w:rFonts w:ascii="Arial" w:hAnsi="Arial" w:hint="default"/>
      </w:rPr>
    </w:lvl>
    <w:lvl w:ilvl="1" w:tplc="68805B8C" w:tentative="1">
      <w:start w:val="1"/>
      <w:numFmt w:val="bullet"/>
      <w:lvlText w:val="o"/>
      <w:lvlJc w:val="left"/>
      <w:pPr>
        <w:tabs>
          <w:tab w:val="num" w:pos="2520"/>
        </w:tabs>
        <w:ind w:left="2520" w:hanging="360"/>
      </w:pPr>
      <w:rPr>
        <w:rFonts w:ascii="Courier New" w:hAnsi="Courier New" w:cs="Courier New" w:hint="default"/>
      </w:rPr>
    </w:lvl>
    <w:lvl w:ilvl="2" w:tplc="9FD4F3D8" w:tentative="1">
      <w:start w:val="1"/>
      <w:numFmt w:val="bullet"/>
      <w:lvlText w:val=""/>
      <w:lvlJc w:val="left"/>
      <w:pPr>
        <w:tabs>
          <w:tab w:val="num" w:pos="3240"/>
        </w:tabs>
        <w:ind w:left="3240" w:hanging="360"/>
      </w:pPr>
      <w:rPr>
        <w:rFonts w:ascii="Wingdings" w:hAnsi="Wingdings" w:hint="default"/>
      </w:rPr>
    </w:lvl>
    <w:lvl w:ilvl="3" w:tplc="2F3EBEA4" w:tentative="1">
      <w:start w:val="1"/>
      <w:numFmt w:val="bullet"/>
      <w:lvlText w:val=""/>
      <w:lvlJc w:val="left"/>
      <w:pPr>
        <w:tabs>
          <w:tab w:val="num" w:pos="3960"/>
        </w:tabs>
        <w:ind w:left="3960" w:hanging="360"/>
      </w:pPr>
      <w:rPr>
        <w:rFonts w:ascii="Symbol" w:hAnsi="Symbol" w:hint="default"/>
      </w:rPr>
    </w:lvl>
    <w:lvl w:ilvl="4" w:tplc="3814D506" w:tentative="1">
      <w:start w:val="1"/>
      <w:numFmt w:val="bullet"/>
      <w:lvlText w:val="o"/>
      <w:lvlJc w:val="left"/>
      <w:pPr>
        <w:tabs>
          <w:tab w:val="num" w:pos="4680"/>
        </w:tabs>
        <w:ind w:left="4680" w:hanging="360"/>
      </w:pPr>
      <w:rPr>
        <w:rFonts w:ascii="Courier New" w:hAnsi="Courier New" w:cs="Courier New" w:hint="default"/>
      </w:rPr>
    </w:lvl>
    <w:lvl w:ilvl="5" w:tplc="D5886F4E" w:tentative="1">
      <w:start w:val="1"/>
      <w:numFmt w:val="bullet"/>
      <w:lvlText w:val=""/>
      <w:lvlJc w:val="left"/>
      <w:pPr>
        <w:tabs>
          <w:tab w:val="num" w:pos="5400"/>
        </w:tabs>
        <w:ind w:left="5400" w:hanging="360"/>
      </w:pPr>
      <w:rPr>
        <w:rFonts w:ascii="Wingdings" w:hAnsi="Wingdings" w:hint="default"/>
      </w:rPr>
    </w:lvl>
    <w:lvl w:ilvl="6" w:tplc="5DAC03FA" w:tentative="1">
      <w:start w:val="1"/>
      <w:numFmt w:val="bullet"/>
      <w:lvlText w:val=""/>
      <w:lvlJc w:val="left"/>
      <w:pPr>
        <w:tabs>
          <w:tab w:val="num" w:pos="6120"/>
        </w:tabs>
        <w:ind w:left="6120" w:hanging="360"/>
      </w:pPr>
      <w:rPr>
        <w:rFonts w:ascii="Symbol" w:hAnsi="Symbol" w:hint="default"/>
      </w:rPr>
    </w:lvl>
    <w:lvl w:ilvl="7" w:tplc="C7384E2A" w:tentative="1">
      <w:start w:val="1"/>
      <w:numFmt w:val="bullet"/>
      <w:lvlText w:val="o"/>
      <w:lvlJc w:val="left"/>
      <w:pPr>
        <w:tabs>
          <w:tab w:val="num" w:pos="6840"/>
        </w:tabs>
        <w:ind w:left="6840" w:hanging="360"/>
      </w:pPr>
      <w:rPr>
        <w:rFonts w:ascii="Courier New" w:hAnsi="Courier New" w:cs="Courier New" w:hint="default"/>
      </w:rPr>
    </w:lvl>
    <w:lvl w:ilvl="8" w:tplc="083C5470"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CF315A6"/>
    <w:multiLevelType w:val="hybridMultilevel"/>
    <w:tmpl w:val="D700C3EE"/>
    <w:lvl w:ilvl="0" w:tplc="9E56BCA2">
      <w:start w:val="1"/>
      <w:numFmt w:val="decimal"/>
      <w:lvlText w:val="%1."/>
      <w:lvlJc w:val="left"/>
      <w:pPr>
        <w:ind w:left="720" w:hanging="360"/>
      </w:pPr>
      <w:rPr>
        <w:rFonts w:hint="default"/>
      </w:rPr>
    </w:lvl>
    <w:lvl w:ilvl="1" w:tplc="431633C8" w:tentative="1">
      <w:start w:val="1"/>
      <w:numFmt w:val="lowerLetter"/>
      <w:lvlText w:val="%2."/>
      <w:lvlJc w:val="left"/>
      <w:pPr>
        <w:ind w:left="1440" w:hanging="360"/>
      </w:pPr>
    </w:lvl>
    <w:lvl w:ilvl="2" w:tplc="D946D230" w:tentative="1">
      <w:start w:val="1"/>
      <w:numFmt w:val="lowerRoman"/>
      <w:lvlText w:val="%3."/>
      <w:lvlJc w:val="right"/>
      <w:pPr>
        <w:ind w:left="2160" w:hanging="180"/>
      </w:pPr>
    </w:lvl>
    <w:lvl w:ilvl="3" w:tplc="346EA812" w:tentative="1">
      <w:start w:val="1"/>
      <w:numFmt w:val="decimal"/>
      <w:lvlText w:val="%4."/>
      <w:lvlJc w:val="left"/>
      <w:pPr>
        <w:ind w:left="2880" w:hanging="360"/>
      </w:pPr>
    </w:lvl>
    <w:lvl w:ilvl="4" w:tplc="6DDAB3FA" w:tentative="1">
      <w:start w:val="1"/>
      <w:numFmt w:val="lowerLetter"/>
      <w:lvlText w:val="%5."/>
      <w:lvlJc w:val="left"/>
      <w:pPr>
        <w:ind w:left="3600" w:hanging="360"/>
      </w:pPr>
    </w:lvl>
    <w:lvl w:ilvl="5" w:tplc="16C26C40" w:tentative="1">
      <w:start w:val="1"/>
      <w:numFmt w:val="lowerRoman"/>
      <w:lvlText w:val="%6."/>
      <w:lvlJc w:val="right"/>
      <w:pPr>
        <w:ind w:left="4320" w:hanging="180"/>
      </w:pPr>
    </w:lvl>
    <w:lvl w:ilvl="6" w:tplc="2BC47E46" w:tentative="1">
      <w:start w:val="1"/>
      <w:numFmt w:val="decimal"/>
      <w:lvlText w:val="%7."/>
      <w:lvlJc w:val="left"/>
      <w:pPr>
        <w:ind w:left="5040" w:hanging="360"/>
      </w:pPr>
    </w:lvl>
    <w:lvl w:ilvl="7" w:tplc="C19AAB8A" w:tentative="1">
      <w:start w:val="1"/>
      <w:numFmt w:val="lowerLetter"/>
      <w:lvlText w:val="%8."/>
      <w:lvlJc w:val="left"/>
      <w:pPr>
        <w:ind w:left="5760" w:hanging="360"/>
      </w:pPr>
    </w:lvl>
    <w:lvl w:ilvl="8" w:tplc="777AE54C"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EC7"/>
    <w:rsid w:val="00000C69"/>
    <w:rsid w:val="000024C3"/>
    <w:rsid w:val="00003836"/>
    <w:rsid w:val="0004082B"/>
    <w:rsid w:val="000B1AD2"/>
    <w:rsid w:val="000C77B5"/>
    <w:rsid w:val="000D6365"/>
    <w:rsid w:val="00146D9B"/>
    <w:rsid w:val="001709D0"/>
    <w:rsid w:val="0019238D"/>
    <w:rsid w:val="00196C67"/>
    <w:rsid w:val="00213BAB"/>
    <w:rsid w:val="00250AE4"/>
    <w:rsid w:val="002723F3"/>
    <w:rsid w:val="00286E85"/>
    <w:rsid w:val="00290142"/>
    <w:rsid w:val="002C019B"/>
    <w:rsid w:val="002C09F5"/>
    <w:rsid w:val="002E7D5F"/>
    <w:rsid w:val="003016E3"/>
    <w:rsid w:val="00301A13"/>
    <w:rsid w:val="003708A8"/>
    <w:rsid w:val="003B593A"/>
    <w:rsid w:val="00422C4A"/>
    <w:rsid w:val="004C5AD5"/>
    <w:rsid w:val="004E212F"/>
    <w:rsid w:val="00507E4C"/>
    <w:rsid w:val="00543DAD"/>
    <w:rsid w:val="005774BC"/>
    <w:rsid w:val="005F76BD"/>
    <w:rsid w:val="0060350A"/>
    <w:rsid w:val="00635563"/>
    <w:rsid w:val="00637D4B"/>
    <w:rsid w:val="00685985"/>
    <w:rsid w:val="006A73DD"/>
    <w:rsid w:val="00707CA4"/>
    <w:rsid w:val="00756B24"/>
    <w:rsid w:val="00764278"/>
    <w:rsid w:val="00785B26"/>
    <w:rsid w:val="007D0DEE"/>
    <w:rsid w:val="008229E3"/>
    <w:rsid w:val="00826CC3"/>
    <w:rsid w:val="00894945"/>
    <w:rsid w:val="008F5C46"/>
    <w:rsid w:val="009445B8"/>
    <w:rsid w:val="00973BCB"/>
    <w:rsid w:val="00987277"/>
    <w:rsid w:val="0099471A"/>
    <w:rsid w:val="009A26D0"/>
    <w:rsid w:val="009F741A"/>
    <w:rsid w:val="00AB068C"/>
    <w:rsid w:val="00AB3E23"/>
    <w:rsid w:val="00AF1D91"/>
    <w:rsid w:val="00B1582B"/>
    <w:rsid w:val="00B90EFD"/>
    <w:rsid w:val="00C15985"/>
    <w:rsid w:val="00C31B74"/>
    <w:rsid w:val="00C60FB4"/>
    <w:rsid w:val="00C747EF"/>
    <w:rsid w:val="00CA7D5B"/>
    <w:rsid w:val="00CC39E3"/>
    <w:rsid w:val="00D24353"/>
    <w:rsid w:val="00D24EC7"/>
    <w:rsid w:val="00D26BE0"/>
    <w:rsid w:val="00E96608"/>
    <w:rsid w:val="00F06F2C"/>
    <w:rsid w:val="00F438C8"/>
    <w:rsid w:val="00F8362D"/>
    <w:rsid w:val="00FB61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66ED"/>
  <w15:docId w15:val="{34CE946B-D6DD-4E98-9298-07F16A98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24EC7"/>
    <w:pPr>
      <w:keepNext/>
      <w:tabs>
        <w:tab w:val="left" w:pos="3960"/>
      </w:tabs>
      <w:spacing w:after="0" w:line="240" w:lineRule="auto"/>
      <w:jc w:val="center"/>
      <w:outlineLvl w:val="0"/>
    </w:pPr>
    <w:rPr>
      <w:rFonts w:ascii="Times New Roman" w:eastAsia="Times New Roman" w:hAnsi="Times New Roman" w:cs="Times New Roman"/>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EC7"/>
    <w:rPr>
      <w:rFonts w:ascii="Times New Roman" w:eastAsia="Times New Roman" w:hAnsi="Times New Roman" w:cs="Times New Roman"/>
      <w:sz w:val="34"/>
      <w:szCs w:val="34"/>
    </w:rPr>
  </w:style>
  <w:style w:type="paragraph" w:styleId="Caption">
    <w:name w:val="caption"/>
    <w:basedOn w:val="Normal"/>
    <w:next w:val="Normal"/>
    <w:uiPriority w:val="99"/>
    <w:qFormat/>
    <w:rsid w:val="00D24EC7"/>
    <w:pPr>
      <w:spacing w:after="0" w:line="240" w:lineRule="auto"/>
      <w:jc w:val="center"/>
    </w:pPr>
    <w:rPr>
      <w:rFonts w:ascii="Times New Roman" w:eastAsia="Times New Roman" w:hAnsi="Times New Roman" w:cs="Times New Roman"/>
      <w:sz w:val="40"/>
      <w:szCs w:val="40"/>
    </w:rPr>
  </w:style>
  <w:style w:type="paragraph" w:styleId="BalloonText">
    <w:name w:val="Balloon Text"/>
    <w:basedOn w:val="Normal"/>
    <w:link w:val="BalloonTextChar"/>
    <w:uiPriority w:val="99"/>
    <w:semiHidden/>
    <w:unhideWhenUsed/>
    <w:rsid w:val="00D2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EC7"/>
    <w:rPr>
      <w:rFonts w:ascii="Tahoma" w:hAnsi="Tahoma" w:cs="Tahoma"/>
      <w:sz w:val="16"/>
      <w:szCs w:val="16"/>
    </w:rPr>
  </w:style>
  <w:style w:type="paragraph" w:styleId="Header">
    <w:name w:val="header"/>
    <w:basedOn w:val="Normal"/>
    <w:link w:val="HeaderChar"/>
    <w:uiPriority w:val="99"/>
    <w:unhideWhenUsed/>
    <w:rsid w:val="00D24E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4EC7"/>
  </w:style>
  <w:style w:type="paragraph" w:styleId="Footer">
    <w:name w:val="footer"/>
    <w:basedOn w:val="Normal"/>
    <w:link w:val="FooterChar"/>
    <w:uiPriority w:val="99"/>
    <w:unhideWhenUsed/>
    <w:rsid w:val="00D24E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4EC7"/>
  </w:style>
  <w:style w:type="paragraph" w:styleId="ListParagraph">
    <w:name w:val="List Paragraph"/>
    <w:basedOn w:val="Normal"/>
    <w:uiPriority w:val="34"/>
    <w:qFormat/>
    <w:rsid w:val="007D0DEE"/>
    <w:pPr>
      <w:ind w:left="720"/>
      <w:contextualSpacing/>
    </w:pPr>
  </w:style>
  <w:style w:type="character" w:styleId="Hyperlink">
    <w:name w:val="Hyperlink"/>
    <w:rsid w:val="00785B26"/>
    <w:rPr>
      <w:color w:val="0563C1"/>
      <w:u w:val="single"/>
    </w:rPr>
  </w:style>
  <w:style w:type="character" w:styleId="UnresolvedMention">
    <w:name w:val="Unresolved Mention"/>
    <w:basedOn w:val="DefaultParagraphFont"/>
    <w:uiPriority w:val="99"/>
    <w:semiHidden/>
    <w:unhideWhenUsed/>
    <w:rsid w:val="005F7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kausekli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kausekli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sdienlaiks.lv" TargetMode="External"/><Relationship Id="rId4" Type="http://schemas.openxmlformats.org/officeDocument/2006/relationships/settings" Target="settings.xml"/><Relationship Id="rId9" Type="http://schemas.openxmlformats.org/officeDocument/2006/relationships/image" Target="file:///C:\Users\Anon004\AppData\Local\Temp\7\RDLIS\Rigas_gerbonis.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F5E2E-2016-4CF9-A4E4-C367A062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17095</Words>
  <Characters>9745</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Iveta Ļūļāka</cp:lastModifiedBy>
  <cp:revision>2</cp:revision>
  <cp:lastPrinted>2023-11-07T12:41:00Z</cp:lastPrinted>
  <dcterms:created xsi:type="dcterms:W3CDTF">2023-11-07T12:42:00Z</dcterms:created>
  <dcterms:modified xsi:type="dcterms:W3CDTF">2023-11-07T12:42:00Z</dcterms:modified>
</cp:coreProperties>
</file>