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Pr="00D12BAA" w:rsidRDefault="00204424" w:rsidP="00320706">
      <w:pPr>
        <w:rPr>
          <w:b/>
          <w:bCs/>
          <w:color w:val="000000" w:themeColor="text1"/>
        </w:rPr>
      </w:pPr>
    </w:p>
    <w:p w14:paraId="66A3530C" w14:textId="5665A7C8" w:rsidR="008F1D2A" w:rsidRPr="00D12BAA" w:rsidRDefault="00AC27F7" w:rsidP="00320706">
      <w:pPr>
        <w:rPr>
          <w:b/>
          <w:bCs/>
          <w:color w:val="000000" w:themeColor="text1"/>
        </w:rPr>
      </w:pPr>
      <w:bookmarkStart w:id="0" w:name="_Hlk87874766"/>
      <w:bookmarkStart w:id="1" w:name="_Hlk87874745"/>
      <w:r w:rsidRPr="00D12BAA">
        <w:rPr>
          <w:b/>
          <w:bCs/>
          <w:color w:val="000000" w:themeColor="text1"/>
        </w:rPr>
        <w:t xml:space="preserve">NOMAS TIESĪBU </w:t>
      </w:r>
      <w:r w:rsidR="004A5C06" w:rsidRPr="00D12BAA">
        <w:rPr>
          <w:b/>
          <w:bCs/>
          <w:color w:val="000000" w:themeColor="text1"/>
        </w:rPr>
        <w:t>IZSOLE</w:t>
      </w:r>
      <w:r w:rsidR="001E2A5A" w:rsidRPr="00D12BAA">
        <w:rPr>
          <w:b/>
          <w:bCs/>
          <w:color w:val="000000" w:themeColor="text1"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D12BAA" w:rsidRPr="00D12BAA" w14:paraId="17DC4FEF" w14:textId="77777777" w:rsidTr="00772A9E">
        <w:tc>
          <w:tcPr>
            <w:tcW w:w="3063" w:type="dxa"/>
          </w:tcPr>
          <w:p w14:paraId="4891B71D" w14:textId="77777777" w:rsidR="0031732B" w:rsidRPr="00D12BAA" w:rsidRDefault="0031732B" w:rsidP="00772A9E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12BAA">
              <w:rPr>
                <w:b/>
                <w:bCs/>
                <w:color w:val="000000" w:themeColor="text1"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3435B5B7" w:rsidR="0031732B" w:rsidRPr="00D12BAA" w:rsidRDefault="008E6187" w:rsidP="00772A9E">
            <w:pPr>
              <w:rPr>
                <w:color w:val="000000" w:themeColor="text1"/>
                <w:sz w:val="26"/>
                <w:szCs w:val="26"/>
              </w:rPr>
            </w:pPr>
            <w:r w:rsidRPr="00D12BAA">
              <w:rPr>
                <w:color w:val="000000" w:themeColor="text1"/>
                <w:sz w:val="26"/>
                <w:szCs w:val="26"/>
              </w:rPr>
              <w:t>Dzērienu/uzkodu automāta izvietošana izglītības iestādes telpās</w:t>
            </w:r>
          </w:p>
        </w:tc>
      </w:tr>
      <w:tr w:rsidR="00D12BAA" w:rsidRPr="00D12BAA" w14:paraId="21CE21A6" w14:textId="77777777" w:rsidTr="00772A9E">
        <w:tc>
          <w:tcPr>
            <w:tcW w:w="3063" w:type="dxa"/>
          </w:tcPr>
          <w:p w14:paraId="79F34635" w14:textId="77777777" w:rsidR="0031732B" w:rsidRPr="00D12BAA" w:rsidRDefault="0031732B" w:rsidP="00772A9E">
            <w:pPr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D12BAA">
              <w:rPr>
                <w:b/>
                <w:bCs/>
                <w:color w:val="000000" w:themeColor="text1"/>
                <w:sz w:val="26"/>
                <w:szCs w:val="26"/>
              </w:rPr>
              <w:t>Izsoles veids</w:t>
            </w:r>
          </w:p>
        </w:tc>
        <w:sdt>
          <w:sdtPr>
            <w:rPr>
              <w:color w:val="000000" w:themeColor="text1"/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EndPr/>
          <w:sdtContent>
            <w:tc>
              <w:tcPr>
                <w:tcW w:w="6288" w:type="dxa"/>
              </w:tcPr>
              <w:p w14:paraId="04D95CEA" w14:textId="3124C0B5" w:rsidR="0031732B" w:rsidRPr="00D12BAA" w:rsidRDefault="002E324E" w:rsidP="00772A9E">
                <w:pPr>
                  <w:rPr>
                    <w:color w:val="000000" w:themeColor="text1"/>
                    <w:sz w:val="26"/>
                    <w:szCs w:val="26"/>
                  </w:rPr>
                </w:pPr>
                <w:r w:rsidRPr="00D12BAA">
                  <w:rPr>
                    <w:color w:val="000000" w:themeColor="text1"/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D12BAA" w:rsidRPr="00D12BAA" w14:paraId="4E4305F3" w14:textId="77777777" w:rsidTr="00772A9E">
        <w:trPr>
          <w:trHeight w:val="888"/>
        </w:trPr>
        <w:tc>
          <w:tcPr>
            <w:tcW w:w="3063" w:type="dxa"/>
          </w:tcPr>
          <w:p w14:paraId="7BEDB052" w14:textId="77777777" w:rsidR="0031732B" w:rsidRPr="00D12BAA" w:rsidRDefault="0031732B" w:rsidP="00772A9E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12BAA">
              <w:rPr>
                <w:rFonts w:eastAsia="Calibri"/>
                <w:b/>
                <w:color w:val="000000" w:themeColor="text1"/>
                <w:sz w:val="26"/>
                <w:szCs w:val="26"/>
              </w:rPr>
              <w:t>Objekta veids</w:t>
            </w:r>
          </w:p>
        </w:tc>
        <w:sdt>
          <w:sdtPr>
            <w:rPr>
              <w:color w:val="000000" w:themeColor="text1"/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4432C2E1" w:rsidR="0031732B" w:rsidRPr="00D12BAA" w:rsidRDefault="001C7A50" w:rsidP="00772A9E">
                <w:pPr>
                  <w:rPr>
                    <w:color w:val="000000" w:themeColor="text1"/>
                    <w:sz w:val="26"/>
                    <w:szCs w:val="26"/>
                  </w:rPr>
                </w:pPr>
                <w:r w:rsidRPr="00D12BAA">
                  <w:rPr>
                    <w:color w:val="000000" w:themeColor="text1"/>
                    <w:sz w:val="26"/>
                    <w:szCs w:val="26"/>
                  </w:rPr>
                  <w:t>Ēkas (būves)</w:t>
                </w:r>
                <w:r w:rsidR="008E6187" w:rsidRPr="00D12BAA">
                  <w:rPr>
                    <w:color w:val="000000" w:themeColor="text1"/>
                    <w:sz w:val="26"/>
                    <w:szCs w:val="26"/>
                  </w:rPr>
                  <w:t xml:space="preserve"> kopā ar zemi</w:t>
                </w:r>
              </w:p>
            </w:tc>
          </w:sdtContent>
        </w:sdt>
      </w:tr>
      <w:tr w:rsidR="00D12BAA" w:rsidRPr="00D12BAA" w14:paraId="5206360D" w14:textId="77777777" w:rsidTr="00D12BAA">
        <w:trPr>
          <w:trHeight w:val="70"/>
        </w:trPr>
        <w:tc>
          <w:tcPr>
            <w:tcW w:w="3063" w:type="dxa"/>
          </w:tcPr>
          <w:p w14:paraId="7C4814BD" w14:textId="2682DC30" w:rsidR="0031732B" w:rsidRPr="00D12BAA" w:rsidRDefault="004E5437" w:rsidP="00772A9E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12BAA">
              <w:rPr>
                <w:b/>
                <w:bCs/>
                <w:color w:val="000000" w:themeColor="text1"/>
                <w:sz w:val="26"/>
                <w:szCs w:val="26"/>
              </w:rPr>
              <w:t>Izsoles rīkotājs</w:t>
            </w:r>
          </w:p>
        </w:tc>
        <w:tc>
          <w:tcPr>
            <w:tcW w:w="6288" w:type="dxa"/>
          </w:tcPr>
          <w:p w14:paraId="74509237" w14:textId="2AE8B4D9" w:rsidR="0031732B" w:rsidRPr="00D12BAA" w:rsidRDefault="009A3694" w:rsidP="00772A9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Rīgas b</w:t>
            </w:r>
            <w:r w:rsidR="008E6187" w:rsidRPr="00D12BAA">
              <w:rPr>
                <w:color w:val="000000" w:themeColor="text1"/>
                <w:sz w:val="26"/>
                <w:szCs w:val="26"/>
              </w:rPr>
              <w:t>ērnu un jauniešu centrs “Auseklis”</w:t>
            </w:r>
          </w:p>
        </w:tc>
      </w:tr>
      <w:bookmarkEnd w:id="0"/>
    </w:tbl>
    <w:p w14:paraId="2B7E6B53" w14:textId="77777777" w:rsidR="00772A9E" w:rsidRPr="00D12BAA" w:rsidRDefault="00772A9E" w:rsidP="00BD0701">
      <w:pPr>
        <w:rPr>
          <w:b/>
          <w:bCs/>
          <w:color w:val="000000" w:themeColor="text1"/>
          <w:sz w:val="26"/>
          <w:szCs w:val="26"/>
        </w:rPr>
      </w:pPr>
    </w:p>
    <w:p w14:paraId="6194C9FA" w14:textId="03C158F5" w:rsidR="00BD0701" w:rsidRPr="00D12BAA" w:rsidRDefault="00AC27F7" w:rsidP="00BD0701">
      <w:pPr>
        <w:rPr>
          <w:b/>
          <w:bCs/>
          <w:color w:val="000000" w:themeColor="text1"/>
          <w:sz w:val="26"/>
          <w:szCs w:val="26"/>
        </w:rPr>
      </w:pPr>
      <w:r w:rsidRPr="00D12BAA">
        <w:rPr>
          <w:b/>
          <w:bCs/>
          <w:color w:val="000000" w:themeColor="text1"/>
          <w:sz w:val="26"/>
          <w:szCs w:val="26"/>
        </w:rPr>
        <w:t>I</w:t>
      </w:r>
      <w:r w:rsidR="00687C34" w:rsidRPr="00D12BAA">
        <w:rPr>
          <w:b/>
          <w:bCs/>
          <w:color w:val="000000" w:themeColor="text1"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55"/>
      </w:tblGrid>
      <w:tr w:rsidR="00D12BAA" w:rsidRPr="00D12BAA" w14:paraId="21C9B0B5" w14:textId="77777777" w:rsidTr="0048351B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D12BAA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O</w:t>
            </w:r>
            <w:r w:rsidR="004A5C06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4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310AFBA" w:rsidR="004A5C06" w:rsidRPr="00D12BAA" w:rsidRDefault="001C7A50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proofErr w:type="spellStart"/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Silciema</w:t>
            </w:r>
            <w:proofErr w:type="spellEnd"/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 iela 3, Rīga LV-1024</w:t>
            </w:r>
          </w:p>
        </w:tc>
      </w:tr>
      <w:tr w:rsidR="00D12BAA" w:rsidRPr="00D12BAA" w14:paraId="1D301039" w14:textId="77777777" w:rsidTr="0048351B">
        <w:trPr>
          <w:trHeight w:val="354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D12BA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 xml:space="preserve">Kadastra </w:t>
            </w:r>
            <w:r w:rsidR="00382C90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D12BAA" w:rsidRDefault="00B81A2E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786AE065" w:rsidR="004A5C06" w:rsidRPr="00D12BAA" w:rsidRDefault="001C7A50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color w:val="000000" w:themeColor="text1"/>
                <w:sz w:val="26"/>
                <w:szCs w:val="26"/>
              </w:rPr>
              <w:t>01000920743001</w:t>
            </w:r>
          </w:p>
        </w:tc>
      </w:tr>
      <w:tr w:rsidR="00D12BAA" w:rsidRPr="00D12BAA" w14:paraId="6E9DB11A" w14:textId="77777777" w:rsidTr="0048351B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D12BAA" w:rsidRDefault="00487500" w:rsidP="00AA6360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 xml:space="preserve">Kadastra </w:t>
            </w:r>
            <w:r w:rsidR="00382C90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apzīmējums</w:t>
            </w:r>
            <w:r w:rsidR="00AA6360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D12BAA" w:rsidRDefault="00AA6360" w:rsidP="00AA6360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 xml:space="preserve">ir </w:t>
            </w:r>
            <w:r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34603F59" w:rsidR="00487500" w:rsidRPr="00D12BAA" w:rsidRDefault="00983CD1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01000920743001</w:t>
            </w:r>
          </w:p>
        </w:tc>
      </w:tr>
      <w:tr w:rsidR="00D12BAA" w:rsidRPr="00D12BAA" w14:paraId="36A1D09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D12BAA" w:rsidRDefault="00687C34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Nomas o</w:t>
            </w:r>
            <w:r w:rsidR="004A5C06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bjekt</w:t>
            </w:r>
            <w:r w:rsidR="003B1D02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a apraksts</w:t>
            </w:r>
            <w:r w:rsidR="003B1D02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D12BAA" w:rsidRDefault="003B1D02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(</w:t>
            </w:r>
            <w:r w:rsidR="00AA6360"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norāda nomas objekta sastāvu,</w:t>
            </w:r>
            <w:r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567E2" w14:textId="04174331" w:rsidR="00772138" w:rsidRPr="00D12BAA" w:rsidRDefault="00772138" w:rsidP="00772138">
            <w:pPr>
              <w:spacing w:before="100" w:beforeAutospacing="1" w:after="100" w:afterAutospacing="1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kadastra apzīmējums 0100 078 0986 001, </w:t>
            </w:r>
            <w:r w:rsidR="00313142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telpas daļa </w:t>
            </w: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ēkas vestibilā 2 m</w:t>
            </w:r>
            <w:r w:rsidRPr="00D12BAA">
              <w:rPr>
                <w:rFonts w:eastAsia="Times New Roman"/>
                <w:color w:val="000000" w:themeColor="text1"/>
                <w:sz w:val="26"/>
                <w:szCs w:val="26"/>
                <w:vertAlign w:val="superscript"/>
                <w:lang w:eastAsia="lv-LV"/>
              </w:rPr>
              <w:t>2</w:t>
            </w:r>
            <w:r w:rsidR="00313142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 platībā</w:t>
            </w:r>
          </w:p>
          <w:p w14:paraId="50F3DE3E" w14:textId="2AC889F1" w:rsidR="004A5C06" w:rsidRPr="00D12BAA" w:rsidRDefault="00772138" w:rsidP="00772138">
            <w:pPr>
              <w:spacing w:before="100" w:beforeAutospacing="1" w:after="100" w:afterAutospacing="1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Mērķis: Nodrošināt centra izglītojamos un apmeklētājus ar karstajiem un aukstajiem dzērieniem un veselīgas pārtikas uzkodām.</w:t>
            </w:r>
          </w:p>
        </w:tc>
      </w:tr>
      <w:tr w:rsidR="00D12BAA" w:rsidRPr="00D12BAA" w14:paraId="4404B0CD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D12BAA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Iznomājamā p</w:t>
            </w:r>
            <w:r w:rsidR="00554843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D12BAA" w:rsidRDefault="00554843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71DA40D" w:rsidR="00554843" w:rsidRPr="00D12BAA" w:rsidRDefault="00EE1EDB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Viena vieta līdz </w:t>
            </w:r>
            <w:r w:rsidR="001C7A50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2 m</w:t>
            </w:r>
            <w:r w:rsidR="001C7A50" w:rsidRPr="00D12BAA">
              <w:rPr>
                <w:rFonts w:eastAsia="Times New Roman"/>
                <w:color w:val="000000" w:themeColor="text1"/>
                <w:sz w:val="26"/>
                <w:szCs w:val="26"/>
                <w:vertAlign w:val="superscript"/>
                <w:lang w:eastAsia="lv-LV"/>
              </w:rPr>
              <w:t xml:space="preserve">2 </w:t>
            </w:r>
          </w:p>
        </w:tc>
      </w:tr>
      <w:tr w:rsidR="00D12BAA" w:rsidRPr="00D12BAA" w14:paraId="1BF51AB4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D12BAA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2A360621" w:rsidR="00AA6360" w:rsidRPr="00D12BAA" w:rsidRDefault="00772138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Nav</w:t>
            </w:r>
          </w:p>
        </w:tc>
      </w:tr>
      <w:tr w:rsidR="00D12BAA" w:rsidRPr="00D12BAA" w14:paraId="3DC2757E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D12BAA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3C1879A9" w:rsidR="00EF2B9E" w:rsidRPr="00D12BAA" w:rsidRDefault="00772138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Nav</w:t>
            </w:r>
          </w:p>
        </w:tc>
      </w:tr>
      <w:tr w:rsidR="00D12BAA" w:rsidRPr="00D12BAA" w14:paraId="5A0173FC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D12BA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Izsoles sākum</w:t>
            </w:r>
            <w:r w:rsidR="00382C90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D12BAA" w:rsidRDefault="00AA6360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3C6130D6" w:rsidR="004A5C06" w:rsidRPr="00D12BAA" w:rsidRDefault="001C7A50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1</w:t>
            </w:r>
            <w:r w:rsidR="00DA6F6F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20</w:t>
            </w: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.</w:t>
            </w:r>
            <w:r w:rsidR="00DA6F6F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82</w:t>
            </w:r>
            <w:r w:rsidR="00CA7A79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 EUR bez PVN 21%</w:t>
            </w:r>
          </w:p>
        </w:tc>
      </w:tr>
      <w:tr w:rsidR="00D12BAA" w:rsidRPr="00D12BAA" w14:paraId="19291F75" w14:textId="77777777" w:rsidTr="0048351B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D12BA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43CE9A89" w:rsidR="004A5C06" w:rsidRPr="00D12BAA" w:rsidRDefault="00772138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Nav</w:t>
            </w:r>
          </w:p>
        </w:tc>
      </w:tr>
      <w:tr w:rsidR="00D12BAA" w:rsidRPr="00D12BAA" w14:paraId="7BF9FB1F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D12BA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CD902C9" w:rsidR="004A5C06" w:rsidRPr="00D12BAA" w:rsidRDefault="00772138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6 (seši) gadi</w:t>
            </w:r>
          </w:p>
        </w:tc>
      </w:tr>
      <w:tr w:rsidR="00D12BAA" w:rsidRPr="00D12BAA" w14:paraId="103090B3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D12BA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A89DC0B" w:rsidR="004A5C06" w:rsidRPr="00D12BAA" w:rsidRDefault="00772138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Nav</w:t>
            </w:r>
          </w:p>
        </w:tc>
      </w:tr>
      <w:tr w:rsidR="00D12BAA" w:rsidRPr="00D12BAA" w14:paraId="26FB524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D12BA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Izsoles veids</w:t>
            </w:r>
            <w:r w:rsidR="00EF2B9E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318DD3F" w:rsidR="004A5C06" w:rsidRPr="00EC3128" w:rsidRDefault="00772138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Rakstisks nomas tiesību piedāvājums Pieteikumi tiks atvērti 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01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>.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11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>.202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4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>. plkst.1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0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:00. 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Rīgas b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ērnu un jauniešu centrā  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“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Auseklis“, </w:t>
            </w:r>
            <w:proofErr w:type="spellStart"/>
            <w:r w:rsidRPr="00EC3128">
              <w:rPr>
                <w:rFonts w:eastAsia="Times New Roman"/>
                <w:sz w:val="26"/>
                <w:szCs w:val="26"/>
                <w:lang w:eastAsia="lv-LV"/>
              </w:rPr>
              <w:t>Silciema</w:t>
            </w:r>
            <w:proofErr w:type="spellEnd"/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 ielā 3, Rīg</w:t>
            </w:r>
            <w:r w:rsidR="001B2985" w:rsidRPr="00EC3128">
              <w:rPr>
                <w:rFonts w:eastAsia="Times New Roman"/>
                <w:sz w:val="26"/>
                <w:szCs w:val="26"/>
                <w:lang w:eastAsia="lv-LV"/>
              </w:rPr>
              <w:t>ā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>, LV - 1024</w:t>
            </w:r>
          </w:p>
        </w:tc>
      </w:tr>
      <w:tr w:rsidR="00D12BAA" w:rsidRPr="00D12BAA" w14:paraId="2D2400CE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D12BA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8783328" w:rsidR="004A5C06" w:rsidRPr="00EC3128" w:rsidRDefault="00772138" w:rsidP="004A5C06">
            <w:pPr>
              <w:spacing w:before="100" w:beforeAutospacing="1" w:after="100" w:afterAutospacing="1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Pieteikumi nomāt telpas </w:t>
            </w:r>
            <w:proofErr w:type="spellStart"/>
            <w:r w:rsidRPr="00EC3128">
              <w:rPr>
                <w:rFonts w:eastAsia="Times New Roman"/>
                <w:sz w:val="26"/>
                <w:szCs w:val="26"/>
                <w:lang w:eastAsia="lv-LV"/>
              </w:rPr>
              <w:t>rakstveidā</w:t>
            </w:r>
            <w:proofErr w:type="spellEnd"/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 (slēgtā aploksnē) jāiesniedz līdz 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31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>.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10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>.202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4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., plkst.12:00 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Rīgas b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ērnu un jauniešu centrā </w:t>
            </w:r>
            <w:r w:rsidR="009A3694">
              <w:rPr>
                <w:rFonts w:eastAsia="Times New Roman"/>
                <w:sz w:val="26"/>
                <w:szCs w:val="26"/>
                <w:lang w:eastAsia="lv-LV"/>
              </w:rPr>
              <w:t>“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Auseklis“, </w:t>
            </w:r>
            <w:proofErr w:type="spellStart"/>
            <w:r w:rsidRPr="00EC3128">
              <w:rPr>
                <w:rFonts w:eastAsia="Times New Roman"/>
                <w:sz w:val="26"/>
                <w:szCs w:val="26"/>
                <w:lang w:eastAsia="lv-LV"/>
              </w:rPr>
              <w:t>Silciema</w:t>
            </w:r>
            <w:proofErr w:type="spellEnd"/>
            <w:r w:rsidRPr="00EC3128">
              <w:rPr>
                <w:rFonts w:eastAsia="Times New Roman"/>
                <w:sz w:val="26"/>
                <w:szCs w:val="26"/>
                <w:lang w:eastAsia="lv-LV"/>
              </w:rPr>
              <w:t xml:space="preserve"> ielā 3, Rīg</w:t>
            </w:r>
            <w:r w:rsidR="001B2985" w:rsidRPr="00EC3128">
              <w:rPr>
                <w:rFonts w:eastAsia="Times New Roman"/>
                <w:sz w:val="26"/>
                <w:szCs w:val="26"/>
                <w:lang w:eastAsia="lv-LV"/>
              </w:rPr>
              <w:t>ā</w:t>
            </w:r>
            <w:r w:rsidRPr="00EC3128">
              <w:rPr>
                <w:rFonts w:eastAsia="Times New Roman"/>
                <w:sz w:val="26"/>
                <w:szCs w:val="26"/>
                <w:lang w:eastAsia="lv-LV"/>
              </w:rPr>
              <w:t>, LV - 1024</w:t>
            </w:r>
          </w:p>
        </w:tc>
      </w:tr>
      <w:tr w:rsidR="00D12BAA" w:rsidRPr="00D12BAA" w14:paraId="67E74323" w14:textId="77777777" w:rsidTr="0048351B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D12BAA" w:rsidRDefault="004A5C06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6429722B" w:rsidR="004A5C06" w:rsidRPr="00D12BAA" w:rsidRDefault="009A3694" w:rsidP="004A5C0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Rīgas b</w:t>
            </w:r>
            <w:r w:rsidR="001C7A50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ērnu un jauniešu centrs “</w:t>
            </w:r>
            <w:r w:rsidR="00CB2B20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Auseklis</w:t>
            </w:r>
            <w:r w:rsidR="001C7A50"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”</w:t>
            </w:r>
          </w:p>
        </w:tc>
      </w:tr>
      <w:tr w:rsidR="00D12BAA" w:rsidRPr="00D12BAA" w14:paraId="010B1520" w14:textId="77777777" w:rsidTr="0048351B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D12BAA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Objekta</w:t>
            </w:r>
            <w:r w:rsidR="00EF2B9E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63DBAF59" w:rsidR="004A5C06" w:rsidRPr="00D12BAA" w:rsidRDefault="001C7A50" w:rsidP="00243043">
            <w:pPr>
              <w:pStyle w:val="Paraststmeklis"/>
              <w:shd w:val="clear" w:color="auto" w:fill="FFFFFF"/>
              <w:rPr>
                <w:rFonts w:ascii="Calibri" w:eastAsia="Calibri" w:hAnsi="Calibri" w:cs="Calibri"/>
                <w:color w:val="000000" w:themeColor="text1"/>
              </w:rPr>
            </w:pPr>
            <w:r w:rsidRPr="00D12BAA">
              <w:rPr>
                <w:color w:val="000000" w:themeColor="text1"/>
                <w:sz w:val="26"/>
                <w:szCs w:val="26"/>
              </w:rPr>
              <w:t>Katru darba dienu no plkst.8.00-20.00</w:t>
            </w:r>
            <w:r w:rsidR="00243043" w:rsidRPr="00D12BAA">
              <w:rPr>
                <w:color w:val="000000" w:themeColor="text1"/>
                <w:sz w:val="26"/>
                <w:szCs w:val="26"/>
              </w:rPr>
              <w:t xml:space="preserve">, tālr. </w:t>
            </w:r>
            <w:r w:rsidR="00243043" w:rsidRPr="00D12BAA">
              <w:rPr>
                <w:rFonts w:eastAsia="Calibri"/>
                <w:color w:val="000000" w:themeColor="text1"/>
                <w:sz w:val="22"/>
                <w:szCs w:val="22"/>
              </w:rPr>
              <w:t>28363853</w:t>
            </w:r>
          </w:p>
        </w:tc>
      </w:tr>
      <w:tr w:rsidR="00D12BAA" w:rsidRPr="00D12BAA" w14:paraId="1CED532E" w14:textId="77777777" w:rsidTr="0048351B">
        <w:trPr>
          <w:trHeight w:val="449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D12BAA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lastRenderedPageBreak/>
              <w:t>Papildus informācija</w:t>
            </w:r>
            <w:r w:rsidR="00EF2B9E" w:rsidRPr="00D12BA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D12BAA" w:rsidRDefault="00EF2B9E" w:rsidP="00687C34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(citi iznomāšanas nosacījumi</w:t>
            </w:r>
            <w:r w:rsidR="007C3C38" w:rsidRPr="00D12BAA">
              <w:rPr>
                <w:rFonts w:eastAsia="Times New Roman"/>
                <w:color w:val="000000" w:themeColor="text1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1EA73" w14:textId="179C4F71" w:rsidR="00772138" w:rsidRPr="00D12BAA" w:rsidRDefault="00772138" w:rsidP="008E6187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Calibri"/>
                <w:color w:val="000000" w:themeColor="text1"/>
                <w:sz w:val="26"/>
                <w:szCs w:val="26"/>
                <w:lang w:eastAsia="lv-LV"/>
              </w:rPr>
              <w:t>Pieteikumā jānorāda, nomas maksas apmērs, kādu pieteikuma iesniedzējs piedāvā maksāt par iznomājamo objektu.</w:t>
            </w:r>
          </w:p>
          <w:p w14:paraId="1C00D12E" w14:textId="3C81554B" w:rsidR="008E6187" w:rsidRPr="00D12BAA" w:rsidRDefault="008E6187" w:rsidP="008E6187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Calibri"/>
                <w:color w:val="000000" w:themeColor="text1"/>
                <w:sz w:val="26"/>
                <w:szCs w:val="26"/>
                <w:lang w:eastAsia="lv-LV"/>
              </w:rPr>
              <w:t>Pretendenta piedāvāto dzērienu/uzkodu sortimentam ir jāatbilst Ministru kabineta 27.12.2022. noteikumu Nr. 610 “Higiēnas prasības vispārējās pamatizglītības, vispārējās vidējās izglītības</w:t>
            </w:r>
            <w:r w:rsidRPr="00D12BAA">
              <w:rPr>
                <w:rFonts w:ascii="Arial" w:hAnsi="Arial" w:cs="Arial"/>
                <w:b/>
                <w:bCs/>
                <w:color w:val="000000" w:themeColor="text1"/>
                <w:sz w:val="35"/>
                <w:szCs w:val="35"/>
                <w:shd w:val="clear" w:color="auto" w:fill="FFFFFF"/>
              </w:rPr>
              <w:t xml:space="preserve"> </w:t>
            </w:r>
            <w:r w:rsidRPr="00D12BAA">
              <w:rPr>
                <w:rFonts w:eastAsia="Calibri"/>
                <w:color w:val="000000" w:themeColor="text1"/>
                <w:sz w:val="26"/>
                <w:szCs w:val="26"/>
                <w:lang w:eastAsia="lv-LV"/>
              </w:rPr>
              <w:t>profesionālās pamatizglītības, arodizglītības vai profesionālās vidējās izglītības programmas” 51.</w:t>
            </w:r>
            <w:r w:rsidRPr="00D12BAA">
              <w:rPr>
                <w:rFonts w:eastAsia="Calibri"/>
                <w:color w:val="000000" w:themeColor="text1"/>
                <w:sz w:val="26"/>
                <w:szCs w:val="26"/>
                <w:vertAlign w:val="superscript"/>
                <w:lang w:eastAsia="lv-LV"/>
              </w:rPr>
              <w:t>1</w:t>
            </w:r>
            <w:r w:rsidRPr="00D12BAA">
              <w:rPr>
                <w:rFonts w:eastAsia="Calibri"/>
                <w:color w:val="000000" w:themeColor="text1"/>
                <w:sz w:val="26"/>
                <w:szCs w:val="26"/>
                <w:lang w:eastAsia="lv-LV"/>
              </w:rPr>
              <w:t xml:space="preserve"> punkta prasībām un Ministru kabineta 13.03.2012. noteikumu Nr. 172 “Noteikumi par uztura normām izglītības iestāžu izglītojamiem, sociālās aprūpes un sociālās rehabilitācijas institūciju klientiem un ārstniecībās iestāžu pacientiem” prasībām.</w:t>
            </w:r>
          </w:p>
          <w:p w14:paraId="27B9C5FD" w14:textId="66658496" w:rsidR="00FB54F4" w:rsidRPr="00D12BAA" w:rsidRDefault="008E6187" w:rsidP="008E618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</w:pPr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Pretendents </w:t>
            </w:r>
            <w:proofErr w:type="spellStart"/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>rakstveidā</w:t>
            </w:r>
            <w:proofErr w:type="spellEnd"/>
            <w:r w:rsidRPr="00D12BAA">
              <w:rPr>
                <w:rFonts w:eastAsia="Times New Roman"/>
                <w:color w:val="000000" w:themeColor="text1"/>
                <w:sz w:val="26"/>
                <w:szCs w:val="26"/>
                <w:lang w:eastAsia="lv-LV"/>
              </w:rPr>
              <w:t xml:space="preserve"> apliecina, ka piedāvātais dzērienu/uzkodu sortiments atbilst minētajām prasībām.</w:t>
            </w:r>
          </w:p>
        </w:tc>
      </w:tr>
    </w:tbl>
    <w:p w14:paraId="7EE137E4" w14:textId="212A2BE1" w:rsidR="00772A9E" w:rsidRPr="00D12BAA" w:rsidRDefault="00772A9E" w:rsidP="00344558">
      <w:pPr>
        <w:rPr>
          <w:b/>
          <w:bCs/>
          <w:color w:val="000000" w:themeColor="text1"/>
          <w:sz w:val="26"/>
          <w:szCs w:val="26"/>
        </w:rPr>
      </w:pPr>
      <w:bookmarkStart w:id="2" w:name="_Hlk82767289"/>
      <w:bookmarkStart w:id="3" w:name="_Hlk87874726"/>
    </w:p>
    <w:bookmarkEnd w:id="2"/>
    <w:bookmarkEnd w:id="3"/>
    <w:p w14:paraId="44BFE028" w14:textId="77777777" w:rsidR="004A5C06" w:rsidRPr="00D12BAA" w:rsidRDefault="004A5C06">
      <w:pPr>
        <w:rPr>
          <w:color w:val="000000" w:themeColor="text1"/>
        </w:rPr>
      </w:pPr>
    </w:p>
    <w:sectPr w:rsidR="004A5C06" w:rsidRPr="00D12BAA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266F" w14:textId="77777777" w:rsidR="002803D5" w:rsidRDefault="002803D5" w:rsidP="008F1D2A">
      <w:pPr>
        <w:spacing w:after="0" w:line="240" w:lineRule="auto"/>
      </w:pPr>
      <w:r>
        <w:separator/>
      </w:r>
    </w:p>
  </w:endnote>
  <w:endnote w:type="continuationSeparator" w:id="0">
    <w:p w14:paraId="19AD5E2C" w14:textId="77777777" w:rsidR="002803D5" w:rsidRDefault="002803D5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2803D5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CEC7" w14:textId="77777777" w:rsidR="002803D5" w:rsidRDefault="002803D5" w:rsidP="008F1D2A">
      <w:pPr>
        <w:spacing w:after="0" w:line="240" w:lineRule="auto"/>
      </w:pPr>
      <w:r>
        <w:separator/>
      </w:r>
    </w:p>
  </w:footnote>
  <w:footnote w:type="continuationSeparator" w:id="0">
    <w:p w14:paraId="483CD854" w14:textId="77777777" w:rsidR="002803D5" w:rsidRDefault="002803D5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86C39"/>
    <w:rsid w:val="000B28E9"/>
    <w:rsid w:val="000C4631"/>
    <w:rsid w:val="0010200C"/>
    <w:rsid w:val="0010280F"/>
    <w:rsid w:val="0010514C"/>
    <w:rsid w:val="0010685D"/>
    <w:rsid w:val="00111407"/>
    <w:rsid w:val="001B2985"/>
    <w:rsid w:val="001C7A50"/>
    <w:rsid w:val="001E2A5A"/>
    <w:rsid w:val="001F4B1B"/>
    <w:rsid w:val="00204424"/>
    <w:rsid w:val="0023197C"/>
    <w:rsid w:val="00243043"/>
    <w:rsid w:val="00251A9F"/>
    <w:rsid w:val="00251DDB"/>
    <w:rsid w:val="002803D5"/>
    <w:rsid w:val="00280748"/>
    <w:rsid w:val="00283D41"/>
    <w:rsid w:val="002C551A"/>
    <w:rsid w:val="002E324E"/>
    <w:rsid w:val="00311B21"/>
    <w:rsid w:val="00313142"/>
    <w:rsid w:val="0031732B"/>
    <w:rsid w:val="00320706"/>
    <w:rsid w:val="00344558"/>
    <w:rsid w:val="00382C90"/>
    <w:rsid w:val="003B1D02"/>
    <w:rsid w:val="003C1B06"/>
    <w:rsid w:val="003D2852"/>
    <w:rsid w:val="0048351B"/>
    <w:rsid w:val="00487500"/>
    <w:rsid w:val="00491CB5"/>
    <w:rsid w:val="004A5C06"/>
    <w:rsid w:val="004E5437"/>
    <w:rsid w:val="00503669"/>
    <w:rsid w:val="0051493C"/>
    <w:rsid w:val="00554843"/>
    <w:rsid w:val="00557F93"/>
    <w:rsid w:val="00593C66"/>
    <w:rsid w:val="005A1C37"/>
    <w:rsid w:val="005B4330"/>
    <w:rsid w:val="005E4F13"/>
    <w:rsid w:val="0065696E"/>
    <w:rsid w:val="00677E43"/>
    <w:rsid w:val="00682055"/>
    <w:rsid w:val="00687C34"/>
    <w:rsid w:val="006C32EA"/>
    <w:rsid w:val="00772138"/>
    <w:rsid w:val="00772A9E"/>
    <w:rsid w:val="007A4ED7"/>
    <w:rsid w:val="007C2E10"/>
    <w:rsid w:val="007C3C38"/>
    <w:rsid w:val="007C6874"/>
    <w:rsid w:val="007C7D18"/>
    <w:rsid w:val="00866E34"/>
    <w:rsid w:val="008A3320"/>
    <w:rsid w:val="008B72E5"/>
    <w:rsid w:val="008E6187"/>
    <w:rsid w:val="008F1D2A"/>
    <w:rsid w:val="008F69FF"/>
    <w:rsid w:val="00923DA8"/>
    <w:rsid w:val="00940815"/>
    <w:rsid w:val="00956C1E"/>
    <w:rsid w:val="00983CD1"/>
    <w:rsid w:val="00985904"/>
    <w:rsid w:val="009A3694"/>
    <w:rsid w:val="009A4011"/>
    <w:rsid w:val="00A30293"/>
    <w:rsid w:val="00A96682"/>
    <w:rsid w:val="00A978CB"/>
    <w:rsid w:val="00AA6360"/>
    <w:rsid w:val="00AC27F7"/>
    <w:rsid w:val="00B81A2E"/>
    <w:rsid w:val="00BD0701"/>
    <w:rsid w:val="00C0263E"/>
    <w:rsid w:val="00CA7A79"/>
    <w:rsid w:val="00CB2B20"/>
    <w:rsid w:val="00CE5180"/>
    <w:rsid w:val="00D12BAA"/>
    <w:rsid w:val="00D36716"/>
    <w:rsid w:val="00DA6F6F"/>
    <w:rsid w:val="00DB0BB7"/>
    <w:rsid w:val="00DE56CE"/>
    <w:rsid w:val="00E3479E"/>
    <w:rsid w:val="00E8071B"/>
    <w:rsid w:val="00EC3128"/>
    <w:rsid w:val="00EE1EDB"/>
    <w:rsid w:val="00EE5015"/>
    <w:rsid w:val="00EF2B9E"/>
    <w:rsid w:val="00F32003"/>
    <w:rsid w:val="00F37E2B"/>
    <w:rsid w:val="00F47BA7"/>
    <w:rsid w:val="00F5508E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4A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D0186" w:rsidP="001D0186">
          <w:pPr>
            <w:pStyle w:val="89A50E60F1CC485D859A1C32AFB6CCF0"/>
          </w:pPr>
          <w:r w:rsidRPr="00772A9E">
            <w:rPr>
              <w:rStyle w:val="Vietturateksts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1026A"/>
    <w:rsid w:val="00021AC1"/>
    <w:rsid w:val="000A7EF5"/>
    <w:rsid w:val="001D0186"/>
    <w:rsid w:val="003056C2"/>
    <w:rsid w:val="005B16E1"/>
    <w:rsid w:val="006C1519"/>
    <w:rsid w:val="008750D6"/>
    <w:rsid w:val="009238E7"/>
    <w:rsid w:val="00986E76"/>
    <w:rsid w:val="00B74C6C"/>
    <w:rsid w:val="00C4405C"/>
    <w:rsid w:val="00CC2D2E"/>
    <w:rsid w:val="00D97B41"/>
    <w:rsid w:val="00EB5647"/>
    <w:rsid w:val="00F41055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D0186"/>
    <w:rPr>
      <w:color w:val="808080"/>
    </w:rPr>
  </w:style>
  <w:style w:type="paragraph" w:customStyle="1" w:styleId="ED2F9381197F49D78996417B02C8E404">
    <w:name w:val="ED2F9381197F49D78996417B02C8E404"/>
    <w:rsid w:val="005B16E1"/>
  </w:style>
  <w:style w:type="paragraph" w:customStyle="1" w:styleId="89A50E60F1CC485D859A1C32AFB6CCF0">
    <w:name w:val="89A50E60F1CC485D859A1C32AFB6CCF0"/>
    <w:rsid w:val="001D0186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Kristīne Žīdena</cp:lastModifiedBy>
  <cp:revision>5</cp:revision>
  <cp:lastPrinted>2021-09-10T06:57:00Z</cp:lastPrinted>
  <dcterms:created xsi:type="dcterms:W3CDTF">2024-09-25T07:11:00Z</dcterms:created>
  <dcterms:modified xsi:type="dcterms:W3CDTF">2024-10-03T08:12:00Z</dcterms:modified>
</cp:coreProperties>
</file>